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BF" w:rsidRDefault="00A758C9" w:rsidP="00B9166D">
      <w:pPr>
        <w:jc w:val="center"/>
        <w:rPr>
          <w:b/>
          <w:sz w:val="28"/>
          <w:szCs w:val="28"/>
        </w:rPr>
      </w:pPr>
      <w:proofErr w:type="spellStart"/>
      <w:r w:rsidRPr="00B9166D">
        <w:rPr>
          <w:b/>
          <w:sz w:val="28"/>
          <w:szCs w:val="28"/>
        </w:rPr>
        <w:t>Результати</w:t>
      </w:r>
      <w:proofErr w:type="spellEnd"/>
      <w:r w:rsidRPr="00B9166D">
        <w:rPr>
          <w:b/>
          <w:sz w:val="28"/>
          <w:szCs w:val="28"/>
        </w:rPr>
        <w:t xml:space="preserve"> </w:t>
      </w:r>
      <w:proofErr w:type="spellStart"/>
      <w:r w:rsidRPr="00B9166D">
        <w:rPr>
          <w:b/>
          <w:sz w:val="28"/>
          <w:szCs w:val="28"/>
        </w:rPr>
        <w:t>роботи</w:t>
      </w:r>
      <w:proofErr w:type="spellEnd"/>
      <w:r w:rsidRPr="00B9166D">
        <w:rPr>
          <w:b/>
          <w:sz w:val="28"/>
          <w:szCs w:val="28"/>
        </w:rPr>
        <w:t xml:space="preserve"> </w:t>
      </w:r>
      <w:proofErr w:type="spellStart"/>
      <w:r w:rsidRPr="00B9166D">
        <w:rPr>
          <w:b/>
          <w:sz w:val="28"/>
          <w:szCs w:val="28"/>
        </w:rPr>
        <w:t>гуртка</w:t>
      </w:r>
      <w:proofErr w:type="spellEnd"/>
      <w:r w:rsidRPr="00B9166D">
        <w:rPr>
          <w:b/>
          <w:sz w:val="28"/>
          <w:szCs w:val="28"/>
        </w:rPr>
        <w:t xml:space="preserve"> «</w:t>
      </w:r>
      <w:proofErr w:type="spellStart"/>
      <w:r w:rsidRPr="00B9166D">
        <w:rPr>
          <w:b/>
          <w:sz w:val="28"/>
          <w:szCs w:val="28"/>
        </w:rPr>
        <w:t>Стратегічний</w:t>
      </w:r>
      <w:proofErr w:type="spellEnd"/>
      <w:r w:rsidRPr="00B9166D">
        <w:rPr>
          <w:b/>
          <w:sz w:val="28"/>
          <w:szCs w:val="28"/>
        </w:rPr>
        <w:t xml:space="preserve"> маркетинг»</w:t>
      </w:r>
      <w:r w:rsidR="00B9166D" w:rsidRPr="00B9166D">
        <w:rPr>
          <w:b/>
          <w:sz w:val="28"/>
          <w:szCs w:val="28"/>
        </w:rPr>
        <w:t xml:space="preserve"> </w:t>
      </w:r>
    </w:p>
    <w:p w:rsidR="004F61ED" w:rsidRPr="00B9166D" w:rsidRDefault="00B9166D" w:rsidP="00B9166D">
      <w:pPr>
        <w:jc w:val="center"/>
        <w:rPr>
          <w:b/>
          <w:sz w:val="28"/>
          <w:szCs w:val="28"/>
          <w:lang w:val="uk-UA"/>
        </w:rPr>
      </w:pPr>
      <w:r w:rsidRPr="00B9166D">
        <w:rPr>
          <w:b/>
          <w:bCs/>
          <w:color w:val="0A2947"/>
          <w:sz w:val="28"/>
          <w:szCs w:val="28"/>
          <w:shd w:val="clear" w:color="auto" w:fill="FFFFFF"/>
        </w:rPr>
        <w:t>за 2 семестр 20</w:t>
      </w:r>
      <w:r w:rsidRPr="00B9166D">
        <w:rPr>
          <w:b/>
          <w:bCs/>
          <w:color w:val="0A2947"/>
          <w:sz w:val="28"/>
          <w:szCs w:val="28"/>
          <w:shd w:val="clear" w:color="auto" w:fill="FFFFFF"/>
          <w:lang w:val="uk-UA"/>
        </w:rPr>
        <w:t>2</w:t>
      </w:r>
      <w:r w:rsidR="00DB67BF">
        <w:rPr>
          <w:b/>
          <w:bCs/>
          <w:color w:val="0A2947"/>
          <w:sz w:val="28"/>
          <w:szCs w:val="28"/>
          <w:shd w:val="clear" w:color="auto" w:fill="FFFFFF"/>
          <w:lang w:val="uk-UA"/>
        </w:rPr>
        <w:t>0</w:t>
      </w:r>
      <w:r w:rsidRPr="00B9166D">
        <w:rPr>
          <w:b/>
          <w:bCs/>
          <w:color w:val="0A2947"/>
          <w:sz w:val="28"/>
          <w:szCs w:val="28"/>
          <w:shd w:val="clear" w:color="auto" w:fill="FFFFFF"/>
        </w:rPr>
        <w:t>-202</w:t>
      </w:r>
      <w:r w:rsidR="00DB67BF">
        <w:rPr>
          <w:b/>
          <w:bCs/>
          <w:color w:val="0A2947"/>
          <w:sz w:val="28"/>
          <w:szCs w:val="28"/>
          <w:shd w:val="clear" w:color="auto" w:fill="FFFFFF"/>
          <w:lang w:val="uk-UA"/>
        </w:rPr>
        <w:t>1</w:t>
      </w:r>
      <w:r w:rsidRPr="00B9166D">
        <w:rPr>
          <w:b/>
          <w:bCs/>
          <w:color w:val="0A2947"/>
          <w:sz w:val="28"/>
          <w:szCs w:val="28"/>
          <w:shd w:val="clear" w:color="auto" w:fill="FFFFFF"/>
        </w:rPr>
        <w:t xml:space="preserve"> </w:t>
      </w:r>
      <w:proofErr w:type="spellStart"/>
      <w:r w:rsidRPr="00B9166D">
        <w:rPr>
          <w:b/>
          <w:bCs/>
          <w:color w:val="0A2947"/>
          <w:sz w:val="28"/>
          <w:szCs w:val="28"/>
          <w:shd w:val="clear" w:color="auto" w:fill="FFFFFF"/>
        </w:rPr>
        <w:t>н.р</w:t>
      </w:r>
      <w:proofErr w:type="spellEnd"/>
      <w:r w:rsidRPr="00B9166D">
        <w:rPr>
          <w:b/>
          <w:bCs/>
          <w:color w:val="0A2947"/>
          <w:sz w:val="28"/>
          <w:szCs w:val="28"/>
          <w:shd w:val="clear" w:color="auto" w:fill="FFFFFF"/>
        </w:rPr>
        <w:t>.</w:t>
      </w:r>
    </w:p>
    <w:p w:rsidR="00B9166D" w:rsidRPr="00B9166D" w:rsidRDefault="00B9166D" w:rsidP="00B9166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9166D" w:rsidRPr="00B9166D" w:rsidRDefault="00B9166D" w:rsidP="00B9166D">
      <w:pPr>
        <w:jc w:val="center"/>
        <w:rPr>
          <w:b/>
          <w:sz w:val="28"/>
          <w:szCs w:val="28"/>
        </w:rPr>
      </w:pPr>
    </w:p>
    <w:p w:rsidR="00B9166D" w:rsidRDefault="00B9166D" w:rsidP="00B9166D">
      <w:pPr>
        <w:shd w:val="clear" w:color="auto" w:fill="FFFFFF"/>
        <w:jc w:val="both"/>
        <w:rPr>
          <w:b/>
          <w:bCs/>
          <w:i/>
          <w:iCs/>
          <w:color w:val="212529"/>
          <w:sz w:val="28"/>
          <w:szCs w:val="28"/>
        </w:rPr>
      </w:pPr>
      <w:r>
        <w:rPr>
          <w:b/>
          <w:bCs/>
          <w:i/>
          <w:iCs/>
          <w:color w:val="212529"/>
          <w:sz w:val="28"/>
          <w:szCs w:val="28"/>
          <w:lang w:val="uk-UA"/>
        </w:rPr>
        <w:t xml:space="preserve">1. </w:t>
      </w:r>
      <w:r w:rsidRPr="00B9166D">
        <w:rPr>
          <w:b/>
          <w:bCs/>
          <w:i/>
          <w:iCs/>
          <w:color w:val="212529"/>
          <w:sz w:val="28"/>
          <w:szCs w:val="28"/>
        </w:rPr>
        <w:t xml:space="preserve">Участь у </w:t>
      </w:r>
      <w:proofErr w:type="spellStart"/>
      <w:r w:rsidRPr="00B9166D">
        <w:rPr>
          <w:b/>
          <w:bCs/>
          <w:i/>
          <w:iCs/>
          <w:color w:val="212529"/>
          <w:sz w:val="28"/>
          <w:szCs w:val="28"/>
        </w:rPr>
        <w:t>міжнародних</w:t>
      </w:r>
      <w:proofErr w:type="spellEnd"/>
      <w:r w:rsidRPr="00B9166D">
        <w:rPr>
          <w:b/>
          <w:bCs/>
          <w:i/>
          <w:iCs/>
          <w:color w:val="212529"/>
          <w:sz w:val="28"/>
          <w:szCs w:val="28"/>
        </w:rPr>
        <w:t xml:space="preserve"> та </w:t>
      </w:r>
      <w:proofErr w:type="spellStart"/>
      <w:r w:rsidRPr="00B9166D">
        <w:rPr>
          <w:b/>
          <w:bCs/>
          <w:i/>
          <w:iCs/>
          <w:color w:val="212529"/>
          <w:sz w:val="28"/>
          <w:szCs w:val="28"/>
        </w:rPr>
        <w:t>всеукраїнськиї</w:t>
      </w:r>
      <w:proofErr w:type="spellEnd"/>
      <w:r w:rsidRPr="00B9166D">
        <w:rPr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Pr="00B9166D">
        <w:rPr>
          <w:b/>
          <w:bCs/>
          <w:i/>
          <w:iCs/>
          <w:color w:val="212529"/>
          <w:sz w:val="28"/>
          <w:szCs w:val="28"/>
        </w:rPr>
        <w:t>конференція</w:t>
      </w:r>
      <w:proofErr w:type="spellEnd"/>
    </w:p>
    <w:p w:rsidR="00B9166D" w:rsidRPr="00B9166D" w:rsidRDefault="00B9166D" w:rsidP="00B9166D">
      <w:pPr>
        <w:pStyle w:val="a4"/>
        <w:numPr>
          <w:ilvl w:val="0"/>
          <w:numId w:val="8"/>
        </w:numPr>
        <w:shd w:val="clear" w:color="auto" w:fill="FFFFFF"/>
        <w:ind w:left="709" w:hanging="425"/>
        <w:jc w:val="both"/>
        <w:rPr>
          <w:sz w:val="28"/>
          <w:szCs w:val="28"/>
        </w:rPr>
      </w:pPr>
      <w:proofErr w:type="spellStart"/>
      <w:r w:rsidRPr="00B9166D">
        <w:rPr>
          <w:sz w:val="28"/>
          <w:szCs w:val="28"/>
        </w:rPr>
        <w:t>Лактіонов</w:t>
      </w:r>
      <w:proofErr w:type="spellEnd"/>
      <w:r w:rsidRPr="00B9166D">
        <w:rPr>
          <w:sz w:val="28"/>
          <w:szCs w:val="28"/>
        </w:rPr>
        <w:t xml:space="preserve"> Є.Є. </w:t>
      </w:r>
      <w:r w:rsidRPr="00B9166D">
        <w:rPr>
          <w:sz w:val="28"/>
          <w:szCs w:val="28"/>
          <w:lang w:val="uk-UA"/>
        </w:rPr>
        <w:t>Заочна науково-практична конференція «</w:t>
      </w:r>
      <w:r w:rsidRPr="00B9166D">
        <w:rPr>
          <w:i/>
          <w:sz w:val="28"/>
          <w:szCs w:val="28"/>
        </w:rPr>
        <w:t>Инновационный потенциал молодежи в современном мире</w:t>
      </w:r>
      <w:r w:rsidRPr="00B9166D">
        <w:rPr>
          <w:i/>
          <w:sz w:val="28"/>
          <w:szCs w:val="28"/>
          <w:lang w:val="uk-UA"/>
        </w:rPr>
        <w:t xml:space="preserve">», </w:t>
      </w:r>
      <w:r w:rsidRPr="00B9166D">
        <w:rPr>
          <w:sz w:val="28"/>
          <w:szCs w:val="28"/>
          <w:lang w:val="uk-UA"/>
        </w:rPr>
        <w:t>м</w:t>
      </w:r>
      <w:r w:rsidRPr="00B9166D">
        <w:rPr>
          <w:i/>
          <w:sz w:val="28"/>
          <w:szCs w:val="28"/>
          <w:lang w:val="uk-UA"/>
        </w:rPr>
        <w:t xml:space="preserve">. </w:t>
      </w:r>
      <w:r w:rsidRPr="00B9166D">
        <w:rPr>
          <w:color w:val="000000" w:themeColor="text1"/>
          <w:sz w:val="28"/>
          <w:szCs w:val="28"/>
          <w:lang w:val="ky-KG"/>
        </w:rPr>
        <w:t xml:space="preserve">Гомель 22 квітня, 2021р. Тема доповіді: </w:t>
      </w:r>
      <w:r w:rsidRPr="00B9166D">
        <w:rPr>
          <w:sz w:val="28"/>
          <w:szCs w:val="28"/>
        </w:rPr>
        <w:t>Совершенствование сбытовой стратегии предприятия.</w:t>
      </w:r>
    </w:p>
    <w:p w:rsidR="00B9166D" w:rsidRPr="00B9166D" w:rsidRDefault="00B9166D" w:rsidP="00B9166D">
      <w:pPr>
        <w:pStyle w:val="a4"/>
        <w:numPr>
          <w:ilvl w:val="0"/>
          <w:numId w:val="8"/>
        </w:numPr>
        <w:shd w:val="clear" w:color="auto" w:fill="FFFFFF"/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B9166D">
        <w:rPr>
          <w:sz w:val="28"/>
          <w:szCs w:val="28"/>
          <w:lang w:val="uk-UA"/>
        </w:rPr>
        <w:t>Лещук</w:t>
      </w:r>
      <w:proofErr w:type="spellEnd"/>
      <w:r w:rsidRPr="00B9166D">
        <w:rPr>
          <w:sz w:val="28"/>
          <w:szCs w:val="28"/>
          <w:lang w:val="uk-UA"/>
        </w:rPr>
        <w:t xml:space="preserve"> А.К. Заочна науково-практична конференція «</w:t>
      </w:r>
      <w:r w:rsidRPr="00B9166D">
        <w:rPr>
          <w:i/>
          <w:sz w:val="28"/>
          <w:szCs w:val="28"/>
        </w:rPr>
        <w:t>Инновационный потенциал молодежи в современном мире</w:t>
      </w:r>
      <w:r w:rsidRPr="00B9166D">
        <w:rPr>
          <w:i/>
          <w:sz w:val="28"/>
          <w:szCs w:val="28"/>
          <w:lang w:val="uk-UA"/>
        </w:rPr>
        <w:t xml:space="preserve">», </w:t>
      </w:r>
      <w:r w:rsidRPr="00B9166D">
        <w:rPr>
          <w:sz w:val="28"/>
          <w:szCs w:val="28"/>
          <w:lang w:val="uk-UA"/>
        </w:rPr>
        <w:t>м</w:t>
      </w:r>
      <w:r w:rsidRPr="00B9166D">
        <w:rPr>
          <w:i/>
          <w:sz w:val="28"/>
          <w:szCs w:val="28"/>
          <w:lang w:val="uk-UA"/>
        </w:rPr>
        <w:t xml:space="preserve">. </w:t>
      </w:r>
      <w:r w:rsidRPr="00B9166D">
        <w:rPr>
          <w:color w:val="000000" w:themeColor="text1"/>
          <w:sz w:val="28"/>
          <w:szCs w:val="28"/>
          <w:lang w:val="ky-KG"/>
        </w:rPr>
        <w:t xml:space="preserve">Гомель 22 квітня, 2021р. Тема доповіді: </w:t>
      </w:r>
      <w:r w:rsidRPr="00B9166D">
        <w:rPr>
          <w:sz w:val="28"/>
          <w:szCs w:val="28"/>
        </w:rPr>
        <w:t>Стратегический анализ</w:t>
      </w:r>
      <w:r w:rsidRPr="00B9166D">
        <w:rPr>
          <w:sz w:val="28"/>
          <w:szCs w:val="28"/>
          <w:lang w:val="uk-UA"/>
        </w:rPr>
        <w:t xml:space="preserve"> </w:t>
      </w:r>
      <w:r w:rsidRPr="00B9166D">
        <w:rPr>
          <w:sz w:val="28"/>
          <w:szCs w:val="28"/>
        </w:rPr>
        <w:t>маркетинговой среды предприятия</w:t>
      </w:r>
      <w:r w:rsidRPr="00B9166D">
        <w:rPr>
          <w:sz w:val="28"/>
          <w:szCs w:val="28"/>
          <w:lang w:val="uk-UA"/>
        </w:rPr>
        <w:t>.</w:t>
      </w:r>
    </w:p>
    <w:p w:rsidR="00B9166D" w:rsidRPr="00B9166D" w:rsidRDefault="00B9166D" w:rsidP="00B9166D">
      <w:pPr>
        <w:pStyle w:val="a4"/>
        <w:numPr>
          <w:ilvl w:val="0"/>
          <w:numId w:val="8"/>
        </w:numPr>
        <w:shd w:val="clear" w:color="auto" w:fill="FFFFFF"/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B9166D">
        <w:rPr>
          <w:sz w:val="28"/>
          <w:szCs w:val="28"/>
          <w:lang w:val="uk-UA"/>
        </w:rPr>
        <w:t>Лебедка</w:t>
      </w:r>
      <w:proofErr w:type="spellEnd"/>
      <w:r w:rsidRPr="00B9166D">
        <w:rPr>
          <w:sz w:val="28"/>
          <w:szCs w:val="28"/>
          <w:lang w:val="uk-UA"/>
        </w:rPr>
        <w:t xml:space="preserve"> А.А. Заочна науково-практична конференція «</w:t>
      </w:r>
      <w:r w:rsidRPr="00B9166D">
        <w:rPr>
          <w:i/>
          <w:sz w:val="28"/>
          <w:szCs w:val="28"/>
        </w:rPr>
        <w:t>Инновационный потенциал молодежи в современном мире</w:t>
      </w:r>
      <w:r w:rsidRPr="00B9166D">
        <w:rPr>
          <w:i/>
          <w:sz w:val="28"/>
          <w:szCs w:val="28"/>
          <w:lang w:val="uk-UA"/>
        </w:rPr>
        <w:t xml:space="preserve">», </w:t>
      </w:r>
      <w:r w:rsidRPr="00B9166D">
        <w:rPr>
          <w:sz w:val="28"/>
          <w:szCs w:val="28"/>
          <w:lang w:val="uk-UA"/>
        </w:rPr>
        <w:t>м</w:t>
      </w:r>
      <w:r w:rsidRPr="00B9166D">
        <w:rPr>
          <w:i/>
          <w:sz w:val="28"/>
          <w:szCs w:val="28"/>
          <w:lang w:val="uk-UA"/>
        </w:rPr>
        <w:t xml:space="preserve">. </w:t>
      </w:r>
      <w:r w:rsidRPr="00B9166D">
        <w:rPr>
          <w:color w:val="000000" w:themeColor="text1"/>
          <w:sz w:val="28"/>
          <w:szCs w:val="28"/>
          <w:lang w:val="ky-KG"/>
        </w:rPr>
        <w:t xml:space="preserve">Гомель 22 квітня, 2021р. Тема доповіді: </w:t>
      </w:r>
      <w:r w:rsidRPr="00B9166D">
        <w:rPr>
          <w:sz w:val="28"/>
          <w:szCs w:val="28"/>
        </w:rPr>
        <w:t>Стратегический анализ внешней</w:t>
      </w:r>
      <w:r w:rsidRPr="00B9166D">
        <w:rPr>
          <w:sz w:val="28"/>
          <w:szCs w:val="28"/>
          <w:lang w:val="uk-UA"/>
        </w:rPr>
        <w:t xml:space="preserve"> </w:t>
      </w:r>
      <w:r w:rsidRPr="00B9166D">
        <w:rPr>
          <w:sz w:val="28"/>
          <w:szCs w:val="28"/>
        </w:rPr>
        <w:t>среды предприятия</w:t>
      </w:r>
      <w:r w:rsidRPr="00B9166D">
        <w:rPr>
          <w:sz w:val="28"/>
          <w:szCs w:val="28"/>
          <w:lang w:val="uk-UA"/>
        </w:rPr>
        <w:t>.</w:t>
      </w:r>
    </w:p>
    <w:p w:rsidR="00B9166D" w:rsidRPr="00B9166D" w:rsidRDefault="00B9166D" w:rsidP="00B9166D">
      <w:pPr>
        <w:pStyle w:val="a4"/>
        <w:numPr>
          <w:ilvl w:val="0"/>
          <w:numId w:val="8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B9166D">
        <w:rPr>
          <w:color w:val="000000" w:themeColor="text1"/>
          <w:sz w:val="28"/>
          <w:szCs w:val="28"/>
          <w:lang w:val="ky-KG"/>
        </w:rPr>
        <w:t>Шк</w:t>
      </w:r>
      <w:r w:rsidRPr="00B9166D">
        <w:rPr>
          <w:color w:val="000000" w:themeColor="text1"/>
          <w:sz w:val="28"/>
          <w:szCs w:val="28"/>
        </w:rPr>
        <w:t>в</w:t>
      </w:r>
      <w:r w:rsidRPr="00B9166D">
        <w:rPr>
          <w:color w:val="000000" w:themeColor="text1"/>
          <w:sz w:val="28"/>
          <w:szCs w:val="28"/>
          <w:lang w:val="uk-UA"/>
        </w:rPr>
        <w:t>и</w:t>
      </w:r>
      <w:proofErr w:type="spellStart"/>
      <w:r w:rsidRPr="00B9166D">
        <w:rPr>
          <w:color w:val="000000" w:themeColor="text1"/>
          <w:sz w:val="28"/>
          <w:szCs w:val="28"/>
        </w:rPr>
        <w:t>ря</w:t>
      </w:r>
      <w:proofErr w:type="spellEnd"/>
      <w:r w:rsidRPr="00B9166D">
        <w:rPr>
          <w:color w:val="000000" w:themeColor="text1"/>
          <w:sz w:val="28"/>
          <w:szCs w:val="28"/>
        </w:rPr>
        <w:t xml:space="preserve"> С.В.</w:t>
      </w:r>
      <w:r w:rsidRPr="00B9166D">
        <w:rPr>
          <w:color w:val="000000" w:themeColor="text1"/>
          <w:sz w:val="28"/>
          <w:szCs w:val="28"/>
          <w:lang w:val="uk-UA"/>
        </w:rPr>
        <w:t xml:space="preserve"> </w:t>
      </w:r>
      <w:r w:rsidRPr="00B9166D">
        <w:rPr>
          <w:sz w:val="28"/>
          <w:szCs w:val="28"/>
          <w:lang w:val="uk-UA"/>
        </w:rPr>
        <w:t>Заочна науково-практична конференція «</w:t>
      </w:r>
      <w:r w:rsidRPr="00B9166D">
        <w:rPr>
          <w:i/>
          <w:sz w:val="28"/>
          <w:szCs w:val="28"/>
        </w:rPr>
        <w:t>Инновационный потенциал молодежи в современном мире</w:t>
      </w:r>
      <w:r w:rsidRPr="00B9166D">
        <w:rPr>
          <w:i/>
          <w:sz w:val="28"/>
          <w:szCs w:val="28"/>
          <w:lang w:val="uk-UA"/>
        </w:rPr>
        <w:t xml:space="preserve">», </w:t>
      </w:r>
      <w:r w:rsidRPr="00B9166D">
        <w:rPr>
          <w:sz w:val="28"/>
          <w:szCs w:val="28"/>
          <w:lang w:val="uk-UA"/>
        </w:rPr>
        <w:t>м</w:t>
      </w:r>
      <w:r w:rsidRPr="00B9166D">
        <w:rPr>
          <w:i/>
          <w:sz w:val="28"/>
          <w:szCs w:val="28"/>
          <w:lang w:val="uk-UA"/>
        </w:rPr>
        <w:t xml:space="preserve">. </w:t>
      </w:r>
      <w:r w:rsidRPr="00B9166D">
        <w:rPr>
          <w:color w:val="000000" w:themeColor="text1"/>
          <w:sz w:val="28"/>
          <w:szCs w:val="28"/>
          <w:lang w:val="ky-KG"/>
        </w:rPr>
        <w:t xml:space="preserve">Гомель 22 квітня, 2021р. Тема доповіді: </w:t>
      </w:r>
      <w:r w:rsidRPr="00B9166D">
        <w:rPr>
          <w:sz w:val="28"/>
          <w:szCs w:val="28"/>
        </w:rPr>
        <w:t>Определение стратегических направлений развития предприятия.</w:t>
      </w:r>
    </w:p>
    <w:p w:rsidR="00B9166D" w:rsidRPr="00B9166D" w:rsidRDefault="00B9166D" w:rsidP="00B9166D">
      <w:pPr>
        <w:pStyle w:val="a4"/>
        <w:numPr>
          <w:ilvl w:val="0"/>
          <w:numId w:val="8"/>
        </w:numPr>
        <w:shd w:val="clear" w:color="auto" w:fill="FFFFFF"/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B9166D">
        <w:rPr>
          <w:sz w:val="28"/>
          <w:szCs w:val="28"/>
        </w:rPr>
        <w:t>Лактіонов</w:t>
      </w:r>
      <w:proofErr w:type="spellEnd"/>
      <w:r w:rsidRPr="00B9166D">
        <w:rPr>
          <w:sz w:val="28"/>
          <w:szCs w:val="28"/>
        </w:rPr>
        <w:t xml:space="preserve"> Є.Є.</w:t>
      </w:r>
      <w:r w:rsidRPr="00B9166D">
        <w:rPr>
          <w:sz w:val="28"/>
          <w:szCs w:val="28"/>
          <w:lang w:val="uk-UA"/>
        </w:rPr>
        <w:t xml:space="preserve"> </w:t>
      </w:r>
      <w:proofErr w:type="spellStart"/>
      <w:r w:rsidRPr="00B9166D">
        <w:rPr>
          <w:sz w:val="28"/>
          <w:szCs w:val="28"/>
        </w:rPr>
        <w:t>Всеукраїнськ</w:t>
      </w:r>
      <w:proofErr w:type="spellEnd"/>
      <w:r w:rsidRPr="00B9166D">
        <w:rPr>
          <w:sz w:val="28"/>
          <w:szCs w:val="28"/>
          <w:lang w:val="uk-UA"/>
        </w:rPr>
        <w:t>а</w:t>
      </w:r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науково-практичн</w:t>
      </w:r>
      <w:proofErr w:type="spellEnd"/>
      <w:r w:rsidRPr="00B9166D">
        <w:rPr>
          <w:sz w:val="28"/>
          <w:szCs w:val="28"/>
          <w:lang w:val="uk-UA"/>
        </w:rPr>
        <w:t>а</w:t>
      </w:r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інтернет-конференці</w:t>
      </w:r>
      <w:proofErr w:type="spellEnd"/>
      <w:r w:rsidRPr="00B9166D">
        <w:rPr>
          <w:sz w:val="28"/>
          <w:szCs w:val="28"/>
          <w:lang w:val="uk-UA"/>
        </w:rPr>
        <w:t>я</w:t>
      </w:r>
      <w:r w:rsidRPr="00B9166D">
        <w:rPr>
          <w:sz w:val="28"/>
          <w:szCs w:val="28"/>
        </w:rPr>
        <w:t xml:space="preserve"> </w:t>
      </w:r>
      <w:r w:rsidRPr="00B9166D">
        <w:rPr>
          <w:sz w:val="28"/>
          <w:szCs w:val="28"/>
          <w:lang w:val="uk-UA"/>
        </w:rPr>
        <w:t>«</w:t>
      </w:r>
      <w:proofErr w:type="spellStart"/>
      <w:r w:rsidRPr="00B9166D">
        <w:rPr>
          <w:i/>
          <w:sz w:val="28"/>
          <w:szCs w:val="28"/>
        </w:rPr>
        <w:t>Сучасний</w:t>
      </w:r>
      <w:proofErr w:type="spellEnd"/>
      <w:r w:rsidRPr="00B9166D">
        <w:rPr>
          <w:i/>
          <w:sz w:val="28"/>
          <w:szCs w:val="28"/>
        </w:rPr>
        <w:t xml:space="preserve"> стан та </w:t>
      </w:r>
      <w:proofErr w:type="spellStart"/>
      <w:r w:rsidRPr="00B9166D">
        <w:rPr>
          <w:i/>
          <w:sz w:val="28"/>
          <w:szCs w:val="28"/>
        </w:rPr>
        <w:t>перспективи</w:t>
      </w:r>
      <w:proofErr w:type="spellEnd"/>
      <w:r w:rsidRPr="00B9166D">
        <w:rPr>
          <w:i/>
          <w:sz w:val="28"/>
          <w:szCs w:val="28"/>
        </w:rPr>
        <w:t xml:space="preserve"> </w:t>
      </w:r>
      <w:proofErr w:type="spellStart"/>
      <w:r w:rsidRPr="00B9166D">
        <w:rPr>
          <w:i/>
          <w:sz w:val="28"/>
          <w:szCs w:val="28"/>
        </w:rPr>
        <w:t>розвитку</w:t>
      </w:r>
      <w:proofErr w:type="spellEnd"/>
      <w:r w:rsidRPr="00B9166D">
        <w:rPr>
          <w:i/>
          <w:sz w:val="28"/>
          <w:szCs w:val="28"/>
        </w:rPr>
        <w:t xml:space="preserve"> ринку </w:t>
      </w:r>
      <w:proofErr w:type="spellStart"/>
      <w:r w:rsidRPr="00B9166D">
        <w:rPr>
          <w:i/>
          <w:sz w:val="28"/>
          <w:szCs w:val="28"/>
        </w:rPr>
        <w:t>послуг</w:t>
      </w:r>
      <w:proofErr w:type="spellEnd"/>
      <w:r w:rsidRPr="00B9166D">
        <w:rPr>
          <w:i/>
          <w:sz w:val="28"/>
          <w:szCs w:val="28"/>
        </w:rPr>
        <w:t xml:space="preserve"> </w:t>
      </w:r>
      <w:proofErr w:type="spellStart"/>
      <w:r w:rsidRPr="00B9166D">
        <w:rPr>
          <w:i/>
          <w:sz w:val="28"/>
          <w:szCs w:val="28"/>
        </w:rPr>
        <w:t>України</w:t>
      </w:r>
      <w:proofErr w:type="spellEnd"/>
      <w:r w:rsidRPr="00B9166D">
        <w:rPr>
          <w:sz w:val="28"/>
          <w:szCs w:val="28"/>
          <w:lang w:val="uk-UA"/>
        </w:rPr>
        <w:t>»,</w:t>
      </w:r>
      <w:r w:rsidRPr="00B9166D">
        <w:rPr>
          <w:sz w:val="28"/>
          <w:szCs w:val="28"/>
        </w:rPr>
        <w:t xml:space="preserve"> м.</w:t>
      </w:r>
      <w:r w:rsidRPr="00B9166D">
        <w:rPr>
          <w:sz w:val="28"/>
          <w:szCs w:val="28"/>
          <w:lang w:val="uk-UA"/>
        </w:rPr>
        <w:t> </w:t>
      </w:r>
      <w:proofErr w:type="spellStart"/>
      <w:r w:rsidRPr="00B9166D">
        <w:rPr>
          <w:sz w:val="28"/>
          <w:szCs w:val="28"/>
        </w:rPr>
        <w:t>Черкаси</w:t>
      </w:r>
      <w:proofErr w:type="spellEnd"/>
      <w:r w:rsidRPr="00B9166D">
        <w:rPr>
          <w:sz w:val="28"/>
          <w:szCs w:val="28"/>
        </w:rPr>
        <w:t xml:space="preserve">, 22 </w:t>
      </w:r>
      <w:proofErr w:type="spellStart"/>
      <w:r w:rsidRPr="00B9166D">
        <w:rPr>
          <w:sz w:val="28"/>
          <w:szCs w:val="28"/>
        </w:rPr>
        <w:t>квітня</w:t>
      </w:r>
      <w:proofErr w:type="spellEnd"/>
      <w:r w:rsidRPr="00B9166D">
        <w:rPr>
          <w:sz w:val="28"/>
          <w:szCs w:val="28"/>
        </w:rPr>
        <w:t xml:space="preserve"> 2021 року</w:t>
      </w:r>
      <w:r w:rsidRPr="00B9166D">
        <w:rPr>
          <w:sz w:val="28"/>
          <w:szCs w:val="28"/>
          <w:lang w:val="uk-UA"/>
        </w:rPr>
        <w:t xml:space="preserve">. </w:t>
      </w:r>
      <w:r w:rsidRPr="00B9166D">
        <w:rPr>
          <w:color w:val="000000" w:themeColor="text1"/>
          <w:sz w:val="28"/>
          <w:szCs w:val="28"/>
          <w:lang w:val="ky-KG"/>
        </w:rPr>
        <w:t xml:space="preserve">Тема доповіді: </w:t>
      </w:r>
      <w:proofErr w:type="spellStart"/>
      <w:r w:rsidRPr="00B9166D">
        <w:rPr>
          <w:sz w:val="28"/>
          <w:szCs w:val="28"/>
        </w:rPr>
        <w:t>Теоретичні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основи</w:t>
      </w:r>
      <w:proofErr w:type="spellEnd"/>
      <w:r w:rsidRPr="00B9166D">
        <w:rPr>
          <w:sz w:val="28"/>
          <w:szCs w:val="28"/>
        </w:rPr>
        <w:t xml:space="preserve"> маркетингу </w:t>
      </w:r>
      <w:proofErr w:type="spellStart"/>
      <w:r w:rsidRPr="00B9166D">
        <w:rPr>
          <w:sz w:val="28"/>
          <w:szCs w:val="28"/>
        </w:rPr>
        <w:t>підприємств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готельного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бізнесу</w:t>
      </w:r>
      <w:proofErr w:type="spellEnd"/>
    </w:p>
    <w:p w:rsidR="00B9166D" w:rsidRDefault="00B9166D" w:rsidP="00B9166D">
      <w:pPr>
        <w:ind w:firstLine="708"/>
        <w:jc w:val="both"/>
        <w:rPr>
          <w:b/>
          <w:i/>
          <w:u w:val="single"/>
          <w:lang w:val="uk-UA"/>
        </w:rPr>
      </w:pPr>
    </w:p>
    <w:p w:rsidR="00A758C9" w:rsidRPr="00B9166D" w:rsidRDefault="00B9166D" w:rsidP="00B9166D">
      <w:pPr>
        <w:jc w:val="both"/>
        <w:rPr>
          <w:b/>
          <w:i/>
          <w:sz w:val="28"/>
          <w:szCs w:val="28"/>
          <w:lang w:val="uk-UA"/>
        </w:rPr>
      </w:pPr>
      <w:r w:rsidRPr="00B9166D">
        <w:rPr>
          <w:b/>
          <w:i/>
          <w:sz w:val="28"/>
          <w:szCs w:val="28"/>
          <w:lang w:val="uk-UA"/>
        </w:rPr>
        <w:t xml:space="preserve">2. </w:t>
      </w:r>
      <w:r w:rsidR="00A758C9" w:rsidRPr="00B9166D">
        <w:rPr>
          <w:b/>
          <w:i/>
          <w:sz w:val="28"/>
          <w:szCs w:val="28"/>
          <w:lang w:val="uk-UA"/>
        </w:rPr>
        <w:t xml:space="preserve"> Публікації </w:t>
      </w:r>
    </w:p>
    <w:p w:rsidR="00B9166D" w:rsidRPr="00B9166D" w:rsidRDefault="00B9166D" w:rsidP="00B9166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B9166D">
        <w:rPr>
          <w:sz w:val="28"/>
          <w:szCs w:val="28"/>
          <w:lang w:val="uk-UA"/>
        </w:rPr>
        <w:t>Лактионов</w:t>
      </w:r>
      <w:proofErr w:type="spellEnd"/>
      <w:r w:rsidRPr="00B9166D">
        <w:rPr>
          <w:sz w:val="28"/>
          <w:szCs w:val="28"/>
          <w:lang w:val="uk-UA"/>
        </w:rPr>
        <w:t xml:space="preserve"> Е.Е., </w:t>
      </w:r>
      <w:proofErr w:type="spellStart"/>
      <w:r w:rsidRPr="00B9166D">
        <w:rPr>
          <w:sz w:val="28"/>
          <w:szCs w:val="28"/>
          <w:lang w:val="uk-UA"/>
        </w:rPr>
        <w:t>Шкв</w:t>
      </w:r>
      <w:r w:rsidRPr="00B9166D">
        <w:rPr>
          <w:sz w:val="28"/>
          <w:szCs w:val="28"/>
        </w:rPr>
        <w:t>ыря</w:t>
      </w:r>
      <w:proofErr w:type="spellEnd"/>
      <w:r w:rsidRPr="00B9166D">
        <w:rPr>
          <w:sz w:val="28"/>
          <w:szCs w:val="28"/>
        </w:rPr>
        <w:t xml:space="preserve"> Н.А. Совершенствование сбытовой стратегии предприятия. </w:t>
      </w:r>
      <w:r w:rsidRPr="00B9166D">
        <w:rPr>
          <w:i/>
          <w:sz w:val="28"/>
          <w:szCs w:val="28"/>
        </w:rPr>
        <w:t xml:space="preserve">Инновационный потенциал молодежи в современном мире. </w:t>
      </w:r>
      <w:r w:rsidRPr="00B9166D">
        <w:rPr>
          <w:color w:val="000000" w:themeColor="text1"/>
          <w:sz w:val="28"/>
          <w:szCs w:val="28"/>
          <w:lang w:val="ky-KG"/>
        </w:rPr>
        <w:t xml:space="preserve">сб. материалов </w:t>
      </w:r>
      <w:r w:rsidRPr="00B9166D">
        <w:rPr>
          <w:sz w:val="28"/>
          <w:szCs w:val="28"/>
        </w:rPr>
        <w:t>заочной научно-практической конференции</w:t>
      </w:r>
      <w:r w:rsidRPr="00B9166D">
        <w:rPr>
          <w:color w:val="000000" w:themeColor="text1"/>
          <w:sz w:val="28"/>
          <w:szCs w:val="28"/>
          <w:lang w:val="ky-KG"/>
        </w:rPr>
        <w:t>, 22 апреля, 2021г. Гомель. 2021. С.78-79.</w:t>
      </w:r>
    </w:p>
    <w:p w:rsidR="00B9166D" w:rsidRPr="00B9166D" w:rsidRDefault="00B9166D" w:rsidP="00B9166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B9166D">
        <w:rPr>
          <w:sz w:val="28"/>
          <w:szCs w:val="28"/>
          <w:lang w:val="uk-UA"/>
        </w:rPr>
        <w:t>Лещук</w:t>
      </w:r>
      <w:proofErr w:type="spellEnd"/>
      <w:r w:rsidRPr="00B9166D">
        <w:rPr>
          <w:sz w:val="28"/>
          <w:szCs w:val="28"/>
          <w:lang w:val="uk-UA"/>
        </w:rPr>
        <w:t xml:space="preserve"> А.К., </w:t>
      </w:r>
      <w:proofErr w:type="spellStart"/>
      <w:r w:rsidRPr="00B9166D">
        <w:rPr>
          <w:sz w:val="28"/>
          <w:szCs w:val="28"/>
          <w:lang w:val="uk-UA"/>
        </w:rPr>
        <w:t>Шкв</w:t>
      </w:r>
      <w:r w:rsidRPr="00B9166D">
        <w:rPr>
          <w:sz w:val="28"/>
          <w:szCs w:val="28"/>
        </w:rPr>
        <w:t>ыря</w:t>
      </w:r>
      <w:proofErr w:type="spellEnd"/>
      <w:r w:rsidRPr="00B9166D">
        <w:rPr>
          <w:sz w:val="28"/>
          <w:szCs w:val="28"/>
        </w:rPr>
        <w:t xml:space="preserve"> Н.А. Стратегический анализ</w:t>
      </w:r>
      <w:r w:rsidRPr="00B9166D">
        <w:rPr>
          <w:sz w:val="28"/>
          <w:szCs w:val="28"/>
          <w:lang w:val="uk-UA"/>
        </w:rPr>
        <w:t xml:space="preserve"> </w:t>
      </w:r>
      <w:r w:rsidRPr="00B9166D">
        <w:rPr>
          <w:sz w:val="28"/>
          <w:szCs w:val="28"/>
        </w:rPr>
        <w:t xml:space="preserve">маркетинговой среды предприятия. </w:t>
      </w:r>
      <w:r w:rsidRPr="00B9166D">
        <w:rPr>
          <w:i/>
          <w:sz w:val="28"/>
          <w:szCs w:val="28"/>
        </w:rPr>
        <w:t xml:space="preserve">Инновационный потенциал молодежи в современном мире. </w:t>
      </w:r>
      <w:r w:rsidRPr="00B9166D">
        <w:rPr>
          <w:color w:val="000000" w:themeColor="text1"/>
          <w:sz w:val="28"/>
          <w:szCs w:val="28"/>
          <w:lang w:val="ky-KG"/>
        </w:rPr>
        <w:t xml:space="preserve">сб. материалов </w:t>
      </w:r>
      <w:r w:rsidRPr="00B9166D">
        <w:rPr>
          <w:sz w:val="28"/>
          <w:szCs w:val="28"/>
        </w:rPr>
        <w:t>заочной научно-практической конференции</w:t>
      </w:r>
      <w:r w:rsidRPr="00B9166D">
        <w:rPr>
          <w:color w:val="000000" w:themeColor="text1"/>
          <w:sz w:val="28"/>
          <w:szCs w:val="28"/>
          <w:lang w:val="ky-KG"/>
        </w:rPr>
        <w:t>, 22 апреля, 2021г. Гомель. 2021. С.84-85</w:t>
      </w:r>
    </w:p>
    <w:p w:rsidR="00B9166D" w:rsidRPr="00B9166D" w:rsidRDefault="00B9166D" w:rsidP="00B9166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B9166D">
        <w:rPr>
          <w:sz w:val="28"/>
          <w:szCs w:val="28"/>
          <w:lang w:val="uk-UA"/>
        </w:rPr>
        <w:t>Лебедка</w:t>
      </w:r>
      <w:proofErr w:type="spellEnd"/>
      <w:r w:rsidRPr="00B9166D">
        <w:rPr>
          <w:sz w:val="28"/>
          <w:szCs w:val="28"/>
          <w:lang w:val="uk-UA"/>
        </w:rPr>
        <w:t xml:space="preserve"> А.А., </w:t>
      </w:r>
      <w:proofErr w:type="spellStart"/>
      <w:r w:rsidRPr="00B9166D">
        <w:rPr>
          <w:sz w:val="28"/>
          <w:szCs w:val="28"/>
          <w:lang w:val="uk-UA"/>
        </w:rPr>
        <w:t>Шкв</w:t>
      </w:r>
      <w:r w:rsidRPr="00B9166D">
        <w:rPr>
          <w:sz w:val="28"/>
          <w:szCs w:val="28"/>
        </w:rPr>
        <w:t>ыря</w:t>
      </w:r>
      <w:proofErr w:type="spellEnd"/>
      <w:r w:rsidRPr="00B9166D">
        <w:rPr>
          <w:sz w:val="28"/>
          <w:szCs w:val="28"/>
        </w:rPr>
        <w:t xml:space="preserve"> Н.А. Стратегический анализ внешней</w:t>
      </w:r>
      <w:r w:rsidRPr="00B9166D">
        <w:rPr>
          <w:sz w:val="28"/>
          <w:szCs w:val="28"/>
          <w:lang w:val="uk-UA"/>
        </w:rPr>
        <w:t xml:space="preserve"> </w:t>
      </w:r>
      <w:r w:rsidRPr="00B9166D">
        <w:rPr>
          <w:sz w:val="28"/>
          <w:szCs w:val="28"/>
        </w:rPr>
        <w:t>среды предприятия</w:t>
      </w:r>
      <w:r w:rsidRPr="00B9166D">
        <w:rPr>
          <w:sz w:val="28"/>
          <w:szCs w:val="28"/>
          <w:lang w:val="uk-UA"/>
        </w:rPr>
        <w:t xml:space="preserve"> </w:t>
      </w:r>
      <w:r w:rsidRPr="00B9166D">
        <w:rPr>
          <w:i/>
          <w:sz w:val="28"/>
          <w:szCs w:val="28"/>
        </w:rPr>
        <w:t xml:space="preserve">Инновационный потенциал молодежи в современном мире. </w:t>
      </w:r>
      <w:r w:rsidRPr="00B9166D">
        <w:rPr>
          <w:color w:val="000000" w:themeColor="text1"/>
          <w:sz w:val="28"/>
          <w:szCs w:val="28"/>
          <w:lang w:val="ky-KG"/>
        </w:rPr>
        <w:t xml:space="preserve">сб. материалов </w:t>
      </w:r>
      <w:r w:rsidRPr="00B9166D">
        <w:rPr>
          <w:sz w:val="28"/>
          <w:szCs w:val="28"/>
        </w:rPr>
        <w:t>заочной научно-практической конференции</w:t>
      </w:r>
      <w:r w:rsidRPr="00B9166D">
        <w:rPr>
          <w:color w:val="000000" w:themeColor="text1"/>
          <w:sz w:val="28"/>
          <w:szCs w:val="28"/>
          <w:lang w:val="ky-KG"/>
        </w:rPr>
        <w:t>, 22 апреля, 2021г. Гомель. 2021. С.82-83</w:t>
      </w:r>
    </w:p>
    <w:p w:rsidR="00B9166D" w:rsidRPr="00B9166D" w:rsidRDefault="00B9166D" w:rsidP="00B9166D">
      <w:pPr>
        <w:pStyle w:val="a4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ky-KG"/>
        </w:rPr>
      </w:pPr>
      <w:r w:rsidRPr="00B9166D">
        <w:rPr>
          <w:color w:val="000000" w:themeColor="text1"/>
          <w:sz w:val="28"/>
          <w:szCs w:val="28"/>
          <w:lang w:val="ky-KG"/>
        </w:rPr>
        <w:t>Шк</w:t>
      </w:r>
      <w:proofErr w:type="spellStart"/>
      <w:r w:rsidRPr="00B9166D">
        <w:rPr>
          <w:color w:val="000000" w:themeColor="text1"/>
          <w:sz w:val="28"/>
          <w:szCs w:val="28"/>
        </w:rPr>
        <w:t>выря</w:t>
      </w:r>
      <w:proofErr w:type="spellEnd"/>
      <w:r w:rsidRPr="00B9166D">
        <w:rPr>
          <w:color w:val="000000" w:themeColor="text1"/>
          <w:sz w:val="28"/>
          <w:szCs w:val="28"/>
        </w:rPr>
        <w:t xml:space="preserve"> С.В., </w:t>
      </w:r>
      <w:proofErr w:type="spellStart"/>
      <w:r w:rsidRPr="00B9166D">
        <w:rPr>
          <w:color w:val="000000" w:themeColor="text1"/>
          <w:sz w:val="28"/>
          <w:szCs w:val="28"/>
        </w:rPr>
        <w:t>Шквыря</w:t>
      </w:r>
      <w:proofErr w:type="spellEnd"/>
      <w:r w:rsidRPr="00B9166D">
        <w:rPr>
          <w:color w:val="000000" w:themeColor="text1"/>
          <w:sz w:val="28"/>
          <w:szCs w:val="28"/>
        </w:rPr>
        <w:t xml:space="preserve"> Н.А. </w:t>
      </w:r>
      <w:r w:rsidRPr="00B9166D">
        <w:rPr>
          <w:sz w:val="28"/>
          <w:szCs w:val="28"/>
        </w:rPr>
        <w:t xml:space="preserve">Определение стратегических направлений развития предприятия. </w:t>
      </w:r>
      <w:r w:rsidRPr="00B9166D">
        <w:rPr>
          <w:i/>
          <w:sz w:val="28"/>
          <w:szCs w:val="28"/>
        </w:rPr>
        <w:t xml:space="preserve">Инновационный потенциал молодежи в современном мире. </w:t>
      </w:r>
      <w:r w:rsidRPr="00B9166D">
        <w:rPr>
          <w:color w:val="000000" w:themeColor="text1"/>
          <w:sz w:val="28"/>
          <w:szCs w:val="28"/>
          <w:lang w:val="ky-KG"/>
        </w:rPr>
        <w:t xml:space="preserve">сб. материалов </w:t>
      </w:r>
      <w:r w:rsidRPr="00B9166D">
        <w:rPr>
          <w:sz w:val="28"/>
          <w:szCs w:val="28"/>
        </w:rPr>
        <w:t>заочной научно-практической конференции</w:t>
      </w:r>
      <w:r w:rsidRPr="00B9166D">
        <w:rPr>
          <w:color w:val="000000" w:themeColor="text1"/>
          <w:sz w:val="28"/>
          <w:szCs w:val="28"/>
          <w:lang w:val="ky-KG"/>
        </w:rPr>
        <w:t>, 22 апреля, 2021г. Гомель. 2021. С.167-168.</w:t>
      </w:r>
    </w:p>
    <w:p w:rsidR="00B9166D" w:rsidRPr="00B9166D" w:rsidRDefault="00B9166D" w:rsidP="00B9166D">
      <w:pPr>
        <w:pStyle w:val="a4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ky-KG"/>
        </w:rPr>
      </w:pPr>
      <w:proofErr w:type="spellStart"/>
      <w:r w:rsidRPr="00B9166D">
        <w:rPr>
          <w:sz w:val="28"/>
          <w:szCs w:val="28"/>
        </w:rPr>
        <w:t>Лактіонов</w:t>
      </w:r>
      <w:proofErr w:type="spellEnd"/>
      <w:r w:rsidRPr="00B9166D">
        <w:rPr>
          <w:sz w:val="28"/>
          <w:szCs w:val="28"/>
        </w:rPr>
        <w:t xml:space="preserve"> Є.Є., </w:t>
      </w:r>
      <w:proofErr w:type="spellStart"/>
      <w:r w:rsidRPr="00B9166D">
        <w:rPr>
          <w:sz w:val="28"/>
          <w:szCs w:val="28"/>
        </w:rPr>
        <w:t>Шквиря</w:t>
      </w:r>
      <w:proofErr w:type="spellEnd"/>
      <w:r w:rsidRPr="00B9166D">
        <w:rPr>
          <w:sz w:val="28"/>
          <w:szCs w:val="28"/>
        </w:rPr>
        <w:t xml:space="preserve"> Н.О., </w:t>
      </w:r>
      <w:proofErr w:type="spellStart"/>
      <w:r w:rsidRPr="00B9166D">
        <w:rPr>
          <w:sz w:val="28"/>
          <w:szCs w:val="28"/>
        </w:rPr>
        <w:t>Теоретичні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основи</w:t>
      </w:r>
      <w:proofErr w:type="spellEnd"/>
      <w:r w:rsidRPr="00B9166D">
        <w:rPr>
          <w:sz w:val="28"/>
          <w:szCs w:val="28"/>
        </w:rPr>
        <w:t xml:space="preserve"> маркетингу </w:t>
      </w:r>
      <w:proofErr w:type="spellStart"/>
      <w:r w:rsidRPr="00B9166D">
        <w:rPr>
          <w:sz w:val="28"/>
          <w:szCs w:val="28"/>
        </w:rPr>
        <w:t>підприємств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готельного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бізнесу</w:t>
      </w:r>
      <w:proofErr w:type="spellEnd"/>
      <w:r w:rsidRPr="00B9166D">
        <w:rPr>
          <w:sz w:val="28"/>
          <w:szCs w:val="28"/>
        </w:rPr>
        <w:t xml:space="preserve">. </w:t>
      </w:r>
      <w:proofErr w:type="spellStart"/>
      <w:r w:rsidRPr="00B9166D">
        <w:rPr>
          <w:i/>
          <w:sz w:val="28"/>
          <w:szCs w:val="28"/>
        </w:rPr>
        <w:t>Сучасний</w:t>
      </w:r>
      <w:proofErr w:type="spellEnd"/>
      <w:r w:rsidRPr="00B9166D">
        <w:rPr>
          <w:i/>
          <w:sz w:val="28"/>
          <w:szCs w:val="28"/>
        </w:rPr>
        <w:t xml:space="preserve"> стан та </w:t>
      </w:r>
      <w:proofErr w:type="spellStart"/>
      <w:r w:rsidRPr="00B9166D">
        <w:rPr>
          <w:i/>
          <w:sz w:val="28"/>
          <w:szCs w:val="28"/>
        </w:rPr>
        <w:t>перспективи</w:t>
      </w:r>
      <w:proofErr w:type="spellEnd"/>
      <w:r w:rsidRPr="00B9166D">
        <w:rPr>
          <w:i/>
          <w:sz w:val="28"/>
          <w:szCs w:val="28"/>
        </w:rPr>
        <w:t xml:space="preserve"> </w:t>
      </w:r>
      <w:proofErr w:type="spellStart"/>
      <w:r w:rsidRPr="00B9166D">
        <w:rPr>
          <w:i/>
          <w:sz w:val="28"/>
          <w:szCs w:val="28"/>
        </w:rPr>
        <w:t>розвитку</w:t>
      </w:r>
      <w:proofErr w:type="spellEnd"/>
      <w:r w:rsidRPr="00B9166D">
        <w:rPr>
          <w:i/>
          <w:sz w:val="28"/>
          <w:szCs w:val="28"/>
        </w:rPr>
        <w:t xml:space="preserve"> ринку </w:t>
      </w:r>
      <w:proofErr w:type="spellStart"/>
      <w:r w:rsidRPr="00B9166D">
        <w:rPr>
          <w:i/>
          <w:sz w:val="28"/>
          <w:szCs w:val="28"/>
        </w:rPr>
        <w:t>послуг</w:t>
      </w:r>
      <w:proofErr w:type="spellEnd"/>
      <w:r w:rsidRPr="00B9166D">
        <w:rPr>
          <w:i/>
          <w:sz w:val="28"/>
          <w:szCs w:val="28"/>
        </w:rPr>
        <w:t xml:space="preserve"> </w:t>
      </w:r>
      <w:proofErr w:type="spellStart"/>
      <w:r w:rsidRPr="00B9166D">
        <w:rPr>
          <w:i/>
          <w:sz w:val="28"/>
          <w:szCs w:val="28"/>
        </w:rPr>
        <w:t>України</w:t>
      </w:r>
      <w:proofErr w:type="spellEnd"/>
      <w:r w:rsidRPr="00B9166D">
        <w:rPr>
          <w:sz w:val="28"/>
          <w:szCs w:val="28"/>
        </w:rPr>
        <w:t xml:space="preserve">: </w:t>
      </w:r>
      <w:proofErr w:type="spellStart"/>
      <w:r w:rsidRPr="00B9166D">
        <w:rPr>
          <w:sz w:val="28"/>
          <w:szCs w:val="28"/>
        </w:rPr>
        <w:t>збірник</w:t>
      </w:r>
      <w:proofErr w:type="spellEnd"/>
      <w:r w:rsidRPr="00B9166D">
        <w:rPr>
          <w:sz w:val="28"/>
          <w:szCs w:val="28"/>
        </w:rPr>
        <w:t xml:space="preserve"> тез </w:t>
      </w:r>
      <w:proofErr w:type="spellStart"/>
      <w:r w:rsidRPr="00B9166D">
        <w:rPr>
          <w:sz w:val="28"/>
          <w:szCs w:val="28"/>
        </w:rPr>
        <w:t>доповідей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учасників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lastRenderedPageBreak/>
        <w:t>Всеукраїнської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науково-практичної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інтернет-конференції</w:t>
      </w:r>
      <w:proofErr w:type="spellEnd"/>
      <w:r w:rsidRPr="00B9166D">
        <w:rPr>
          <w:sz w:val="28"/>
          <w:szCs w:val="28"/>
        </w:rPr>
        <w:t xml:space="preserve">, м. </w:t>
      </w:r>
      <w:proofErr w:type="spellStart"/>
      <w:r w:rsidRPr="00B9166D">
        <w:rPr>
          <w:sz w:val="28"/>
          <w:szCs w:val="28"/>
        </w:rPr>
        <w:t>Черкаси</w:t>
      </w:r>
      <w:proofErr w:type="spellEnd"/>
      <w:r w:rsidRPr="00B9166D">
        <w:rPr>
          <w:sz w:val="28"/>
          <w:szCs w:val="28"/>
        </w:rPr>
        <w:t xml:space="preserve">, 22 </w:t>
      </w:r>
      <w:proofErr w:type="spellStart"/>
      <w:r w:rsidRPr="00B9166D">
        <w:rPr>
          <w:sz w:val="28"/>
          <w:szCs w:val="28"/>
        </w:rPr>
        <w:t>квітня</w:t>
      </w:r>
      <w:proofErr w:type="spellEnd"/>
      <w:r w:rsidRPr="00B9166D">
        <w:rPr>
          <w:sz w:val="28"/>
          <w:szCs w:val="28"/>
        </w:rPr>
        <w:t xml:space="preserve"> 2021 року. </w:t>
      </w:r>
      <w:proofErr w:type="spellStart"/>
      <w:proofErr w:type="gramStart"/>
      <w:r w:rsidRPr="00B9166D">
        <w:rPr>
          <w:sz w:val="28"/>
          <w:szCs w:val="28"/>
        </w:rPr>
        <w:t>Черкаси</w:t>
      </w:r>
      <w:proofErr w:type="spellEnd"/>
      <w:r w:rsidRPr="00B9166D">
        <w:rPr>
          <w:sz w:val="28"/>
          <w:szCs w:val="28"/>
        </w:rPr>
        <w:t xml:space="preserve"> :</w:t>
      </w:r>
      <w:proofErr w:type="gram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Східноєвропейський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університет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імені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Рауфа</w:t>
      </w:r>
      <w:proofErr w:type="spellEnd"/>
      <w:r w:rsidRPr="00B9166D">
        <w:rPr>
          <w:sz w:val="28"/>
          <w:szCs w:val="28"/>
        </w:rPr>
        <w:t xml:space="preserve"> </w:t>
      </w:r>
      <w:proofErr w:type="spellStart"/>
      <w:r w:rsidRPr="00B9166D">
        <w:rPr>
          <w:sz w:val="28"/>
          <w:szCs w:val="28"/>
        </w:rPr>
        <w:t>Аблязова</w:t>
      </w:r>
      <w:proofErr w:type="spellEnd"/>
      <w:r w:rsidRPr="00B9166D">
        <w:rPr>
          <w:sz w:val="28"/>
          <w:szCs w:val="28"/>
        </w:rPr>
        <w:t>, 2021. С.144-145.</w:t>
      </w:r>
    </w:p>
    <w:p w:rsidR="00A758C9" w:rsidRDefault="00A758C9" w:rsidP="00A758C9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lang w:val="uk-UA"/>
        </w:rPr>
      </w:pPr>
    </w:p>
    <w:sectPr w:rsidR="00A758C9" w:rsidSect="0046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260"/>
    <w:multiLevelType w:val="hybridMultilevel"/>
    <w:tmpl w:val="A938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03EF"/>
    <w:multiLevelType w:val="hybridMultilevel"/>
    <w:tmpl w:val="B84E3C20"/>
    <w:lvl w:ilvl="0" w:tplc="2578C5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5A38"/>
    <w:multiLevelType w:val="hybridMultilevel"/>
    <w:tmpl w:val="DA94DF16"/>
    <w:lvl w:ilvl="0" w:tplc="E1F2B7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31032"/>
    <w:multiLevelType w:val="multilevel"/>
    <w:tmpl w:val="DD62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101AB"/>
    <w:multiLevelType w:val="multilevel"/>
    <w:tmpl w:val="2CECD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1"/>
        </w:tabs>
        <w:ind w:left="2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1"/>
        </w:tabs>
        <w:ind w:left="2721" w:hanging="2160"/>
      </w:pPr>
      <w:rPr>
        <w:rFonts w:hint="default"/>
      </w:rPr>
    </w:lvl>
  </w:abstractNum>
  <w:abstractNum w:abstractNumId="5" w15:restartNumberingAfterBreak="0">
    <w:nsid w:val="654E30DE"/>
    <w:multiLevelType w:val="hybridMultilevel"/>
    <w:tmpl w:val="090EB9B2"/>
    <w:lvl w:ilvl="0" w:tplc="ADFAC5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5D30C9"/>
    <w:multiLevelType w:val="hybridMultilevel"/>
    <w:tmpl w:val="89CC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928AE"/>
    <w:multiLevelType w:val="multilevel"/>
    <w:tmpl w:val="2CECD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1"/>
        </w:tabs>
        <w:ind w:left="2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1"/>
        </w:tabs>
        <w:ind w:left="2721" w:hanging="2160"/>
      </w:pPr>
      <w:rPr>
        <w:rFonts w:hint="default"/>
      </w:rPr>
    </w:lvl>
  </w:abstractNum>
  <w:abstractNum w:abstractNumId="8" w15:restartNumberingAfterBreak="0">
    <w:nsid w:val="71146A06"/>
    <w:multiLevelType w:val="multilevel"/>
    <w:tmpl w:val="7892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6"/>
    <w:rsid w:val="00023220"/>
    <w:rsid w:val="00046D85"/>
    <w:rsid w:val="0009609B"/>
    <w:rsid w:val="000E705A"/>
    <w:rsid w:val="00252CB6"/>
    <w:rsid w:val="002B0612"/>
    <w:rsid w:val="002B7864"/>
    <w:rsid w:val="00371D8B"/>
    <w:rsid w:val="003A2966"/>
    <w:rsid w:val="00467E46"/>
    <w:rsid w:val="004763AC"/>
    <w:rsid w:val="0047662C"/>
    <w:rsid w:val="004F61ED"/>
    <w:rsid w:val="005430E9"/>
    <w:rsid w:val="005E4FCB"/>
    <w:rsid w:val="006C4199"/>
    <w:rsid w:val="00742FB2"/>
    <w:rsid w:val="00792641"/>
    <w:rsid w:val="007D2CE9"/>
    <w:rsid w:val="008840A3"/>
    <w:rsid w:val="008924D5"/>
    <w:rsid w:val="00895134"/>
    <w:rsid w:val="00A45F08"/>
    <w:rsid w:val="00A758C9"/>
    <w:rsid w:val="00B0413A"/>
    <w:rsid w:val="00B27E43"/>
    <w:rsid w:val="00B746F6"/>
    <w:rsid w:val="00B9166D"/>
    <w:rsid w:val="00B94426"/>
    <w:rsid w:val="00C82083"/>
    <w:rsid w:val="00D31FE6"/>
    <w:rsid w:val="00DB67BF"/>
    <w:rsid w:val="00DD7B6C"/>
    <w:rsid w:val="00E30041"/>
    <w:rsid w:val="00F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7C21"/>
  <w15:docId w15:val="{11DEF15C-9415-4C9A-A1BF-02FF8EA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,Обычный (веб) Знак Знак"/>
    <w:basedOn w:val="a"/>
    <w:link w:val="2"/>
    <w:rsid w:val="00252CB6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3"/>
    <w:locked/>
    <w:rsid w:val="00252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52CB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A2966"/>
    <w:pPr>
      <w:ind w:left="720"/>
      <w:contextualSpacing/>
    </w:pPr>
  </w:style>
  <w:style w:type="paragraph" w:customStyle="1" w:styleId="Default">
    <w:name w:val="Default"/>
    <w:rsid w:val="0054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DD7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2021-11-05T18:40:00Z</dcterms:created>
  <dcterms:modified xsi:type="dcterms:W3CDTF">2021-11-05T18:41:00Z</dcterms:modified>
</cp:coreProperties>
</file>