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BC" w:rsidRPr="007F5414" w:rsidRDefault="001708BC" w:rsidP="00170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proofErr w:type="gramEnd"/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65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="00065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правового </w:t>
      </w:r>
      <w:proofErr w:type="spellStart"/>
      <w:r w:rsidR="00065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дискусійного</w:t>
      </w:r>
      <w:proofErr w:type="spellEnd"/>
      <w:r w:rsidR="000653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клубу </w:t>
      </w:r>
    </w:p>
    <w:p w:rsidR="001708BC" w:rsidRPr="007F5414" w:rsidRDefault="001708BC" w:rsidP="00170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Правовий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компас</w:t>
      </w:r>
      <w:r w:rsidRPr="007F54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1708BC" w:rsidRPr="007F5414" w:rsidRDefault="001708BC" w:rsidP="00170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 2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семестр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2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020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навчального рік</w:t>
      </w:r>
    </w:p>
    <w:p w:rsidR="001708BC" w:rsidRPr="003A0274" w:rsidRDefault="001708BC" w:rsidP="00170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54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Керівник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к.ю.н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., ст</w:t>
      </w: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  Нестеренко О.М.</w:t>
      </w:r>
    </w:p>
    <w:p w:rsidR="001708BC" w:rsidRPr="007F5414" w:rsidRDefault="001708BC" w:rsidP="001708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F5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  <w:gridCol w:w="1683"/>
        <w:gridCol w:w="1823"/>
        <w:gridCol w:w="2677"/>
      </w:tblGrid>
      <w:tr w:rsidR="001708BC" w:rsidRPr="007F5414" w:rsidTr="00F90CF6">
        <w:tc>
          <w:tcPr>
            <w:tcW w:w="1690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8BC" w:rsidRPr="007F5414" w:rsidRDefault="001708BC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Заходи</w:t>
            </w:r>
          </w:p>
        </w:tc>
        <w:tc>
          <w:tcPr>
            <w:tcW w:w="901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8BC" w:rsidRPr="007F5414" w:rsidRDefault="001708BC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Плановий</w:t>
            </w:r>
          </w:p>
          <w:p w:rsidR="001708BC" w:rsidRPr="007F5414" w:rsidRDefault="001708BC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</w:t>
            </w: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трок </w:t>
            </w:r>
            <w:proofErr w:type="spellStart"/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976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1708BC" w:rsidRPr="007F5414" w:rsidRDefault="001708BC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Позначка про виконання</w:t>
            </w:r>
          </w:p>
        </w:tc>
        <w:tc>
          <w:tcPr>
            <w:tcW w:w="1433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1708BC" w:rsidRPr="007F5414" w:rsidRDefault="001708BC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Примітки</w:t>
            </w:r>
          </w:p>
        </w:tc>
      </w:tr>
      <w:tr w:rsidR="001708BC" w:rsidRPr="007F5414" w:rsidTr="00F90CF6">
        <w:tc>
          <w:tcPr>
            <w:tcW w:w="1690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875" w:rsidRDefault="00966875" w:rsidP="00F90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Наукова</w:t>
            </w:r>
            <w:proofErr w:type="spellEnd"/>
            <w:r w:rsidRPr="00170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тема для </w:t>
            </w:r>
            <w:proofErr w:type="spellStart"/>
            <w:r w:rsidRPr="00170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ознайомлення</w:t>
            </w:r>
            <w:proofErr w:type="spellEnd"/>
            <w:r w:rsidRPr="00170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proofErr w:type="spellStart"/>
            <w:r w:rsidRPr="00170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Особливості</w:t>
            </w:r>
            <w:proofErr w:type="spellEnd"/>
            <w:r w:rsidRPr="00170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0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наукової</w:t>
            </w:r>
            <w:proofErr w:type="spellEnd"/>
            <w:r w:rsidRPr="00170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0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публікації</w:t>
            </w:r>
            <w:proofErr w:type="spellEnd"/>
            <w:r w:rsidRPr="00170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170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наукової</w:t>
            </w:r>
            <w:proofErr w:type="spellEnd"/>
            <w:r w:rsidRPr="00170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0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статті</w:t>
            </w:r>
            <w:proofErr w:type="spellEnd"/>
            <w:r w:rsidRPr="001708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1708BC" w:rsidRPr="001708BC" w:rsidRDefault="001708BC" w:rsidP="00F90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8BC" w:rsidRPr="001708BC" w:rsidRDefault="001708BC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976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1708BC" w:rsidRPr="007F5414" w:rsidRDefault="001708BC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Виконано</w:t>
            </w:r>
          </w:p>
          <w:p w:rsidR="001708BC" w:rsidRPr="007F5414" w:rsidRDefault="001708BC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708BC" w:rsidRPr="007F5414" w:rsidRDefault="001708BC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21 лютого 2020</w:t>
            </w: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433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966875" w:rsidRDefault="00966875" w:rsidP="0096687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Обговорення основних правил та вимог для написання наукової статті на прикладі:</w:t>
            </w:r>
          </w:p>
          <w:p w:rsidR="00966875" w:rsidRPr="001708BC" w:rsidRDefault="00966875" w:rsidP="0096687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Горбова</w:t>
            </w:r>
            <w:proofErr w:type="spellEnd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Н.А., Нестеренко О.М., Теоретико-методологічні механізми впливу державної </w:t>
            </w:r>
            <w:proofErr w:type="spellStart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політикина</w:t>
            </w:r>
            <w:proofErr w:type="spellEnd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процес формування свідомої особистості./ Прикарпатський юридичний вісник 1 (4 (29)), С. 33-37</w:t>
            </w:r>
          </w:p>
          <w:p w:rsidR="001708BC" w:rsidRPr="007F5414" w:rsidRDefault="001708BC" w:rsidP="00F9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708BC" w:rsidRPr="001708BC" w:rsidTr="00A96FF9">
        <w:tc>
          <w:tcPr>
            <w:tcW w:w="1690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8BC" w:rsidRPr="00966875" w:rsidRDefault="00966875" w:rsidP="001708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8BC">
              <w:rPr>
                <w:rFonts w:ascii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1708B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708BC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170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8BC">
              <w:rPr>
                <w:rFonts w:ascii="Times New Roman" w:hAnsi="Times New Roman" w:cs="Times New Roman"/>
                <w:sz w:val="24"/>
                <w:szCs w:val="24"/>
              </w:rPr>
              <w:t>студентських</w:t>
            </w:r>
            <w:proofErr w:type="spellEnd"/>
            <w:r w:rsidRPr="00170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8BC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170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8BC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1708BC">
              <w:rPr>
                <w:rFonts w:ascii="Times New Roman" w:hAnsi="Times New Roman" w:cs="Times New Roman"/>
                <w:sz w:val="24"/>
                <w:szCs w:val="24"/>
              </w:rPr>
              <w:t xml:space="preserve"> на одну з </w:t>
            </w:r>
            <w:proofErr w:type="spellStart"/>
            <w:r w:rsidRPr="001708BC">
              <w:rPr>
                <w:rFonts w:ascii="Times New Roman" w:hAnsi="Times New Roman" w:cs="Times New Roman"/>
                <w:sz w:val="24"/>
                <w:szCs w:val="24"/>
              </w:rPr>
              <w:t>Міжнародних</w:t>
            </w:r>
            <w:proofErr w:type="spellEnd"/>
            <w:r w:rsidRPr="00170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8BC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70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8BC">
              <w:rPr>
                <w:rFonts w:ascii="Times New Roman" w:hAnsi="Times New Roman" w:cs="Times New Roman"/>
                <w:sz w:val="24"/>
                <w:szCs w:val="24"/>
              </w:rPr>
              <w:t>Всеукраїнських</w:t>
            </w:r>
            <w:proofErr w:type="spellEnd"/>
            <w:r w:rsidRPr="00170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8BC">
              <w:rPr>
                <w:rFonts w:ascii="Times New Roman" w:hAnsi="Times New Roman" w:cs="Times New Roman"/>
                <w:sz w:val="24"/>
                <w:szCs w:val="24"/>
              </w:rPr>
              <w:t>конференцій</w:t>
            </w:r>
            <w:proofErr w:type="spellEnd"/>
          </w:p>
        </w:tc>
        <w:tc>
          <w:tcPr>
            <w:tcW w:w="901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8BC" w:rsidRPr="00D831BC" w:rsidRDefault="001708BC" w:rsidP="001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976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1708BC" w:rsidRDefault="001708BC" w:rsidP="001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708BC" w:rsidRDefault="001708BC" w:rsidP="001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708BC" w:rsidRDefault="001708BC" w:rsidP="001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Виконано</w:t>
            </w:r>
          </w:p>
          <w:p w:rsidR="001708BC" w:rsidRDefault="001708BC" w:rsidP="001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708BC" w:rsidRPr="007F5414" w:rsidRDefault="001708BC" w:rsidP="001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 березня 2020 року</w:t>
            </w:r>
          </w:p>
        </w:tc>
        <w:tc>
          <w:tcPr>
            <w:tcW w:w="1433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966875" w:rsidRDefault="00966875" w:rsidP="001708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*Перелік тез  доповідей наведено у таблиці 1 звіту</w:t>
            </w:r>
          </w:p>
          <w:p w:rsidR="001708BC" w:rsidRPr="007F5414" w:rsidRDefault="001708BC" w:rsidP="00966875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708BC" w:rsidRPr="001708BC" w:rsidTr="00F90CF6">
        <w:tc>
          <w:tcPr>
            <w:tcW w:w="1690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8BC" w:rsidRPr="001708BC" w:rsidRDefault="001708BC" w:rsidP="001708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</w:t>
            </w:r>
            <w:proofErr w:type="spellEnd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чинного </w:t>
            </w:r>
            <w:proofErr w:type="spellStart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проблемних</w:t>
            </w:r>
            <w:proofErr w:type="spellEnd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пропозиціями</w:t>
            </w:r>
            <w:proofErr w:type="spellEnd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08BC" w:rsidRPr="001708BC" w:rsidRDefault="001708BC" w:rsidP="001708BC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напрямів</w:t>
            </w:r>
            <w:proofErr w:type="spellEnd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>удосконалення</w:t>
            </w:r>
            <w:proofErr w:type="spellEnd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національного</w:t>
            </w:r>
            <w:proofErr w:type="spellEnd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8B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1708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 </w:t>
            </w:r>
          </w:p>
          <w:p w:rsidR="001708BC" w:rsidRPr="001708BC" w:rsidRDefault="001708BC" w:rsidP="00170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8BC" w:rsidRPr="00C33BD8" w:rsidRDefault="001708BC" w:rsidP="001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976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1708BC" w:rsidRPr="007F5414" w:rsidRDefault="001708BC" w:rsidP="001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Виконано</w:t>
            </w:r>
          </w:p>
          <w:p w:rsidR="001708BC" w:rsidRPr="007F5414" w:rsidRDefault="001708BC" w:rsidP="001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708BC" w:rsidRDefault="001708BC" w:rsidP="001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 квітня</w:t>
            </w:r>
          </w:p>
          <w:p w:rsidR="001708BC" w:rsidRPr="007F5414" w:rsidRDefault="001708BC" w:rsidP="001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2020</w:t>
            </w: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433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1708BC" w:rsidRDefault="001708BC" w:rsidP="001708B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Дистанційна робота та підготовка тез доповідей:</w:t>
            </w:r>
          </w:p>
          <w:p w:rsidR="001708BC" w:rsidRPr="001708BC" w:rsidRDefault="001708BC" w:rsidP="001708BC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1708BC">
              <w:rPr>
                <w:lang w:val="uk-UA"/>
              </w:rPr>
              <w:t>-  Клімова А., 31 МН, на тему: «Причини поширення тіньової зайнятості в Україні та шляхи її подолання»;</w:t>
            </w:r>
          </w:p>
          <w:p w:rsidR="001708BC" w:rsidRPr="001708BC" w:rsidRDefault="001708BC" w:rsidP="001708BC">
            <w:pPr>
              <w:pStyle w:val="docdata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1708BC">
              <w:rPr>
                <w:lang w:val="uk-UA"/>
              </w:rPr>
              <w:t>- Мартинова Н.О, 31 МН, на тему:</w:t>
            </w:r>
            <w:r w:rsidRPr="001708BC">
              <w:rPr>
                <w:b/>
                <w:bCs/>
              </w:rPr>
              <w:t xml:space="preserve"> </w:t>
            </w:r>
            <w:r w:rsidRPr="001708BC">
              <w:rPr>
                <w:b/>
                <w:bCs/>
                <w:lang w:val="uk-UA"/>
              </w:rPr>
              <w:t>«</w:t>
            </w:r>
            <w:proofErr w:type="spellStart"/>
            <w:r w:rsidRPr="001708BC">
              <w:rPr>
                <w:bCs/>
              </w:rPr>
              <w:t>Формування</w:t>
            </w:r>
            <w:proofErr w:type="spellEnd"/>
            <w:r w:rsidRPr="001708BC">
              <w:rPr>
                <w:bCs/>
              </w:rPr>
              <w:t xml:space="preserve"> ринку </w:t>
            </w:r>
            <w:proofErr w:type="spellStart"/>
            <w:r w:rsidRPr="001708BC">
              <w:rPr>
                <w:bCs/>
              </w:rPr>
              <w:t>землі</w:t>
            </w:r>
            <w:proofErr w:type="spellEnd"/>
            <w:r w:rsidRPr="001708BC">
              <w:rPr>
                <w:bCs/>
              </w:rPr>
              <w:t xml:space="preserve"> в </w:t>
            </w:r>
            <w:proofErr w:type="spellStart"/>
            <w:r w:rsidRPr="001708BC">
              <w:rPr>
                <w:bCs/>
              </w:rPr>
              <w:t>Україні</w:t>
            </w:r>
            <w:proofErr w:type="spellEnd"/>
            <w:r w:rsidRPr="001708BC">
              <w:rPr>
                <w:bCs/>
              </w:rPr>
              <w:t xml:space="preserve">: </w:t>
            </w:r>
            <w:proofErr w:type="spellStart"/>
            <w:r w:rsidRPr="001708BC">
              <w:rPr>
                <w:bCs/>
              </w:rPr>
              <w:t>реалії</w:t>
            </w:r>
            <w:proofErr w:type="spellEnd"/>
            <w:r w:rsidRPr="001708BC">
              <w:rPr>
                <w:bCs/>
              </w:rPr>
              <w:t xml:space="preserve"> та </w:t>
            </w:r>
            <w:proofErr w:type="spellStart"/>
            <w:r w:rsidRPr="001708BC">
              <w:rPr>
                <w:bCs/>
              </w:rPr>
              <w:t>перспективи</w:t>
            </w:r>
            <w:proofErr w:type="spellEnd"/>
            <w:r w:rsidRPr="001708BC">
              <w:rPr>
                <w:bCs/>
                <w:lang w:val="uk-UA"/>
              </w:rPr>
              <w:t>»;</w:t>
            </w:r>
          </w:p>
          <w:p w:rsidR="001708BC" w:rsidRPr="001708BC" w:rsidRDefault="001708BC" w:rsidP="001708BC">
            <w:pPr>
              <w:pStyle w:val="docdata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 w:rsidRPr="001708BC">
              <w:rPr>
                <w:bCs/>
                <w:lang w:val="uk-UA"/>
              </w:rPr>
              <w:t>- Шевченко А.І., 12 МБАГ, на тему: «</w:t>
            </w:r>
            <w:r w:rsidRPr="001708BC">
              <w:rPr>
                <w:lang w:val="uk-UA"/>
              </w:rPr>
              <w:t xml:space="preserve">Нормативно-правові вимоги до вирощування лікарських рослин та </w:t>
            </w:r>
            <w:r w:rsidRPr="001708BC">
              <w:rPr>
                <w:lang w:val="uk-UA"/>
              </w:rPr>
              <w:lastRenderedPageBreak/>
              <w:t>заготівлі лікарсько рослинної сировини в Україні»</w:t>
            </w:r>
          </w:p>
          <w:p w:rsidR="001708BC" w:rsidRPr="001708BC" w:rsidRDefault="001708BC" w:rsidP="001708B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708BC" w:rsidRPr="007F5414" w:rsidRDefault="001708BC" w:rsidP="001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708BC" w:rsidRPr="007F5414" w:rsidTr="00F90CF6">
        <w:tc>
          <w:tcPr>
            <w:tcW w:w="1690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08BC" w:rsidRPr="00065306" w:rsidRDefault="00065306" w:rsidP="001708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65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Обгов</w:t>
            </w:r>
            <w:r w:rsidR="00E57463">
              <w:rPr>
                <w:rFonts w:ascii="Times New Roman" w:hAnsi="Times New Roman" w:cs="Times New Roman"/>
                <w:sz w:val="24"/>
                <w:szCs w:val="24"/>
              </w:rPr>
              <w:t>орювання</w:t>
            </w:r>
            <w:proofErr w:type="spellEnd"/>
            <w:r w:rsidR="00E5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7463">
              <w:rPr>
                <w:rFonts w:ascii="Times New Roman" w:hAnsi="Times New Roman" w:cs="Times New Roman"/>
                <w:sz w:val="24"/>
                <w:szCs w:val="24"/>
              </w:rPr>
              <w:t>підсумків</w:t>
            </w:r>
            <w:proofErr w:type="spellEnd"/>
            <w:r w:rsidR="00E5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746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E57463">
              <w:rPr>
                <w:rFonts w:ascii="Times New Roman" w:hAnsi="Times New Roman" w:cs="Times New Roman"/>
                <w:sz w:val="24"/>
                <w:szCs w:val="24"/>
              </w:rPr>
              <w:t xml:space="preserve"> клубу</w:t>
            </w:r>
            <w:r w:rsidRPr="00065306">
              <w:rPr>
                <w:rFonts w:ascii="Times New Roman" w:hAnsi="Times New Roman" w:cs="Times New Roman"/>
                <w:sz w:val="24"/>
                <w:szCs w:val="24"/>
              </w:rPr>
              <w:t xml:space="preserve"> за 2019 – 2020 </w:t>
            </w:r>
            <w:proofErr w:type="spellStart"/>
            <w:r w:rsidRPr="00065306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06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06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0653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5306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E57463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="00E5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7463">
              <w:rPr>
                <w:rFonts w:ascii="Times New Roman" w:hAnsi="Times New Roman" w:cs="Times New Roman"/>
                <w:sz w:val="24"/>
                <w:szCs w:val="24"/>
              </w:rPr>
              <w:t>напрямків</w:t>
            </w:r>
            <w:proofErr w:type="spellEnd"/>
            <w:r w:rsidR="00E57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746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E57463">
              <w:rPr>
                <w:rFonts w:ascii="Times New Roman" w:hAnsi="Times New Roman" w:cs="Times New Roman"/>
                <w:sz w:val="24"/>
                <w:szCs w:val="24"/>
              </w:rPr>
              <w:t xml:space="preserve"> клубу</w:t>
            </w:r>
            <w:r w:rsidRPr="00065306">
              <w:rPr>
                <w:rFonts w:ascii="Times New Roman" w:hAnsi="Times New Roman" w:cs="Times New Roman"/>
                <w:sz w:val="24"/>
                <w:szCs w:val="24"/>
              </w:rPr>
              <w:t xml:space="preserve"> на 2020 – 2021 </w:t>
            </w:r>
            <w:proofErr w:type="spellStart"/>
            <w:r w:rsidRPr="00065306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06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306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901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08BC" w:rsidRPr="007F5414" w:rsidRDefault="00065306" w:rsidP="001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976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1708BC" w:rsidRPr="007F5414" w:rsidRDefault="001708BC" w:rsidP="001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Виконано </w:t>
            </w:r>
          </w:p>
          <w:p w:rsidR="001708BC" w:rsidRPr="007F5414" w:rsidRDefault="001708BC" w:rsidP="001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708BC" w:rsidRPr="007F5414" w:rsidRDefault="00065306" w:rsidP="001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</w:t>
            </w:r>
            <w:r w:rsidR="001708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травня</w:t>
            </w:r>
            <w:r w:rsidR="001708BC"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1708BC" w:rsidRPr="007F5414" w:rsidRDefault="00065306" w:rsidP="001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2020</w:t>
            </w:r>
            <w:r w:rsidR="001708BC" w:rsidRPr="007F5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433" w:type="pct"/>
            <w:tcBorders>
              <w:top w:val="single" w:sz="6" w:space="0" w:color="C3C4C7"/>
              <w:left w:val="single" w:sz="6" w:space="0" w:color="C3C4C7"/>
              <w:bottom w:val="single" w:sz="6" w:space="0" w:color="C3C4C7"/>
              <w:right w:val="single" w:sz="6" w:space="0" w:color="C3C4C7"/>
            </w:tcBorders>
            <w:shd w:val="clear" w:color="auto" w:fill="FFFFFF"/>
          </w:tcPr>
          <w:p w:rsidR="001708BC" w:rsidRPr="007F5414" w:rsidRDefault="00E57463" w:rsidP="00170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Найактивнішими учасниками клубу</w:t>
            </w:r>
            <w:r w:rsidR="00065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стали Клімов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 А.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Кравець З.</w:t>
            </w:r>
          </w:p>
        </w:tc>
      </w:tr>
    </w:tbl>
    <w:p w:rsidR="001708BC" w:rsidRDefault="001708BC" w:rsidP="001708BC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708BC" w:rsidRDefault="001708BC" w:rsidP="001708B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708BC" w:rsidRDefault="001708BC" w:rsidP="001708B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708BC" w:rsidRDefault="001708BC" w:rsidP="001708B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708BC" w:rsidRDefault="001708BC" w:rsidP="001708B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1</w:t>
      </w:r>
    </w:p>
    <w:p w:rsidR="001708BC" w:rsidRDefault="001708BC" w:rsidP="001708BC">
      <w:pPr>
        <w:pStyle w:val="Default"/>
        <w:jc w:val="center"/>
        <w:rPr>
          <w:b/>
          <w:bCs/>
          <w:lang w:val="uk-UA"/>
        </w:rPr>
      </w:pPr>
      <w:r w:rsidRPr="00793CC7">
        <w:rPr>
          <w:b/>
          <w:lang w:val="uk-UA"/>
        </w:rPr>
        <w:t xml:space="preserve">Участь </w:t>
      </w:r>
      <w:r w:rsidR="00065306">
        <w:rPr>
          <w:b/>
          <w:lang w:val="uk-UA"/>
        </w:rPr>
        <w:t>членів правового дискусійного клубу</w:t>
      </w:r>
      <w:r>
        <w:rPr>
          <w:b/>
          <w:lang w:val="uk-UA"/>
        </w:rPr>
        <w:t xml:space="preserve"> «ПРАВОВИЙ КОМПАС</w:t>
      </w:r>
      <w:r w:rsidRPr="00793CC7">
        <w:rPr>
          <w:b/>
          <w:lang w:val="uk-UA"/>
        </w:rPr>
        <w:t xml:space="preserve">» </w:t>
      </w:r>
      <w:r w:rsidR="00065306">
        <w:rPr>
          <w:b/>
          <w:lang w:val="uk-UA"/>
        </w:rPr>
        <w:t xml:space="preserve"> у </w:t>
      </w:r>
      <w:r w:rsidR="00065306">
        <w:rPr>
          <w:bCs/>
          <w:sz w:val="28"/>
          <w:szCs w:val="28"/>
          <w:lang w:val="uk-UA"/>
        </w:rPr>
        <w:t>Міжнародній науково-практичній конференції «Актуальні питання економіки, фінансів, обліку і права в сучасних умовах»</w:t>
      </w:r>
      <w:r w:rsidR="00065306">
        <w:rPr>
          <w:b/>
          <w:bCs/>
          <w:lang w:val="uk-UA"/>
        </w:rPr>
        <w:t xml:space="preserve"> (Полтава, 16 квітня 2020</w:t>
      </w:r>
      <w:r w:rsidRPr="00793CC7">
        <w:rPr>
          <w:b/>
          <w:bCs/>
          <w:lang w:val="uk-UA"/>
        </w:rPr>
        <w:t xml:space="preserve"> року</w:t>
      </w:r>
      <w:r>
        <w:rPr>
          <w:b/>
          <w:bCs/>
          <w:lang w:val="uk-UA"/>
        </w:rPr>
        <w:t>)</w:t>
      </w:r>
    </w:p>
    <w:p w:rsidR="001708BC" w:rsidRDefault="001708BC" w:rsidP="001708BC">
      <w:pPr>
        <w:pStyle w:val="Default"/>
        <w:jc w:val="center"/>
        <w:rPr>
          <w:b/>
          <w:bCs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335"/>
        <w:gridCol w:w="4189"/>
        <w:gridCol w:w="2293"/>
      </w:tblGrid>
      <w:tr w:rsidR="001708BC" w:rsidTr="00065306">
        <w:tc>
          <w:tcPr>
            <w:tcW w:w="528" w:type="dxa"/>
          </w:tcPr>
          <w:p w:rsidR="001708BC" w:rsidRPr="007F5414" w:rsidRDefault="001708BC" w:rsidP="00F90CF6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7F5414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335" w:type="dxa"/>
          </w:tcPr>
          <w:p w:rsidR="001708BC" w:rsidRPr="007F5414" w:rsidRDefault="001708BC" w:rsidP="00F90CF6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ПІБ</w:t>
            </w:r>
          </w:p>
        </w:tc>
        <w:tc>
          <w:tcPr>
            <w:tcW w:w="4189" w:type="dxa"/>
          </w:tcPr>
          <w:p w:rsidR="001708BC" w:rsidRPr="007F5414" w:rsidRDefault="001708BC" w:rsidP="00F90CF6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Тема доповіді</w:t>
            </w:r>
          </w:p>
        </w:tc>
        <w:tc>
          <w:tcPr>
            <w:tcW w:w="2293" w:type="dxa"/>
          </w:tcPr>
          <w:p w:rsidR="001708BC" w:rsidRPr="007F5414" w:rsidRDefault="001708BC" w:rsidP="00F90CF6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Науковий керівник</w:t>
            </w:r>
          </w:p>
        </w:tc>
      </w:tr>
      <w:tr w:rsidR="001708BC" w:rsidTr="00065306">
        <w:tc>
          <w:tcPr>
            <w:tcW w:w="528" w:type="dxa"/>
          </w:tcPr>
          <w:p w:rsidR="001708BC" w:rsidRPr="007F5414" w:rsidRDefault="001708BC" w:rsidP="00F90CF6">
            <w:pPr>
              <w:pStyle w:val="Default"/>
              <w:jc w:val="center"/>
              <w:rPr>
                <w:lang w:val="uk-UA"/>
              </w:rPr>
            </w:pPr>
            <w:r w:rsidRPr="007F5414">
              <w:rPr>
                <w:lang w:val="uk-UA"/>
              </w:rPr>
              <w:t>1</w:t>
            </w:r>
          </w:p>
        </w:tc>
        <w:tc>
          <w:tcPr>
            <w:tcW w:w="2335" w:type="dxa"/>
          </w:tcPr>
          <w:p w:rsidR="001708BC" w:rsidRPr="007F5414" w:rsidRDefault="00065306" w:rsidP="00F90CF6">
            <w:pPr>
              <w:pStyle w:val="Default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Клімова А.</w:t>
            </w:r>
          </w:p>
        </w:tc>
        <w:tc>
          <w:tcPr>
            <w:tcW w:w="4189" w:type="dxa"/>
          </w:tcPr>
          <w:p w:rsidR="001708BC" w:rsidRPr="00065306" w:rsidRDefault="00065306" w:rsidP="00F90CF6">
            <w:pPr>
              <w:pStyle w:val="Default"/>
              <w:jc w:val="center"/>
              <w:rPr>
                <w:lang w:val="uk-UA"/>
              </w:rPr>
            </w:pPr>
            <w:r w:rsidRPr="00065306">
              <w:rPr>
                <w:lang w:val="uk-UA"/>
              </w:rPr>
              <w:t>«</w:t>
            </w:r>
            <w:r w:rsidRPr="00065306">
              <w:rPr>
                <w:bCs/>
                <w:lang w:val="uk-UA"/>
              </w:rPr>
              <w:t>Основні напрями подолання гендерної дискримінації на сучасному ринку праці в Україні»</w:t>
            </w:r>
          </w:p>
        </w:tc>
        <w:tc>
          <w:tcPr>
            <w:tcW w:w="2293" w:type="dxa"/>
          </w:tcPr>
          <w:p w:rsidR="001708BC" w:rsidRPr="007F5414" w:rsidRDefault="001708BC" w:rsidP="00F90CF6">
            <w:pPr>
              <w:pStyle w:val="Default"/>
              <w:jc w:val="center"/>
              <w:rPr>
                <w:lang w:val="en-US"/>
              </w:rPr>
            </w:pPr>
            <w:r>
              <w:rPr>
                <w:lang w:val="uk-UA"/>
              </w:rPr>
              <w:t>Нестеренко О.М.</w:t>
            </w:r>
          </w:p>
        </w:tc>
      </w:tr>
    </w:tbl>
    <w:p w:rsidR="001708BC" w:rsidRPr="00793CC7" w:rsidRDefault="001708BC" w:rsidP="001708BC">
      <w:pPr>
        <w:pStyle w:val="Default"/>
        <w:rPr>
          <w:b/>
          <w:lang w:val="uk-UA"/>
        </w:rPr>
      </w:pPr>
    </w:p>
    <w:p w:rsidR="001708BC" w:rsidRDefault="001708BC" w:rsidP="001708BC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708BC" w:rsidRDefault="001708BC" w:rsidP="001708BC">
      <w:pPr>
        <w:rPr>
          <w:lang w:val="uk-UA"/>
        </w:rPr>
      </w:pPr>
    </w:p>
    <w:p w:rsidR="00B002E7" w:rsidRDefault="00B002E7" w:rsidP="001708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правового </w:t>
      </w:r>
    </w:p>
    <w:p w:rsidR="001708BC" w:rsidRPr="00B002E7" w:rsidRDefault="00B002E7" w:rsidP="001708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дискусійного клубу                                   </w:t>
      </w:r>
      <w:r w:rsidR="001708BC" w:rsidRPr="0095314B">
        <w:rPr>
          <w:rFonts w:ascii="Times New Roman" w:hAnsi="Times New Roman" w:cs="Times New Roman"/>
          <w:sz w:val="28"/>
          <w:szCs w:val="28"/>
          <w:lang w:val="uk-UA"/>
        </w:rPr>
        <w:t xml:space="preserve">      к</w:t>
      </w:r>
      <w:r w:rsidR="001708BC" w:rsidRPr="0095314B">
        <w:rPr>
          <w:rFonts w:ascii="Times New Roman" w:hAnsi="Times New Roman" w:cs="Times New Roman"/>
          <w:sz w:val="28"/>
          <w:szCs w:val="28"/>
        </w:rPr>
        <w:t>.</w:t>
      </w:r>
      <w:r w:rsidR="00170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08BC">
        <w:rPr>
          <w:rFonts w:ascii="Times New Roman" w:hAnsi="Times New Roman" w:cs="Times New Roman"/>
          <w:sz w:val="28"/>
          <w:szCs w:val="28"/>
          <w:lang w:val="uk-UA"/>
        </w:rPr>
        <w:t>ю.н</w:t>
      </w:r>
      <w:proofErr w:type="spellEnd"/>
      <w:r w:rsidR="001708BC" w:rsidRPr="0095314B">
        <w:rPr>
          <w:rFonts w:ascii="Times New Roman" w:hAnsi="Times New Roman" w:cs="Times New Roman"/>
          <w:sz w:val="28"/>
          <w:szCs w:val="28"/>
        </w:rPr>
        <w:t>.</w:t>
      </w:r>
      <w:r w:rsidR="001708BC">
        <w:rPr>
          <w:rFonts w:ascii="Times New Roman" w:hAnsi="Times New Roman" w:cs="Times New Roman"/>
          <w:sz w:val="28"/>
          <w:szCs w:val="28"/>
          <w:lang w:val="uk-UA"/>
        </w:rPr>
        <w:t>, ст</w:t>
      </w:r>
      <w:r w:rsidR="001708BC" w:rsidRPr="009531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0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08BC">
        <w:rPr>
          <w:rFonts w:ascii="Times New Roman" w:hAnsi="Times New Roman" w:cs="Times New Roman"/>
          <w:sz w:val="28"/>
          <w:szCs w:val="28"/>
          <w:lang w:val="uk-UA"/>
        </w:rPr>
        <w:t>викл</w:t>
      </w:r>
      <w:proofErr w:type="spellEnd"/>
      <w:r w:rsidR="001708BC">
        <w:rPr>
          <w:rFonts w:ascii="Times New Roman" w:hAnsi="Times New Roman" w:cs="Times New Roman"/>
          <w:sz w:val="28"/>
          <w:szCs w:val="28"/>
          <w:lang w:val="uk-UA"/>
        </w:rPr>
        <w:t>. Нестеренко О.М.</w:t>
      </w:r>
    </w:p>
    <w:p w:rsidR="001708BC" w:rsidRDefault="001708BC" w:rsidP="001708BC"/>
    <w:p w:rsidR="00486438" w:rsidRDefault="00486438"/>
    <w:sectPr w:rsidR="00486438" w:rsidSect="005A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BC"/>
    <w:rsid w:val="00065306"/>
    <w:rsid w:val="001708BC"/>
    <w:rsid w:val="00486438"/>
    <w:rsid w:val="00966875"/>
    <w:rsid w:val="00B002E7"/>
    <w:rsid w:val="00E5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AA15"/>
  <w15:chartTrackingRefBased/>
  <w15:docId w15:val="{75367B0E-C79F-4440-9002-C5A02AB4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8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08B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1708B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data">
    <w:name w:val="docdata"/>
    <w:aliases w:val="docy,v5,6017,baiaagaaboqcaaadebeaaawgeqaaaaaaaaaaaaaaaaaaaaaaaaaaaaaaaaaaaaaaaaaaaaaaaaaaaaaaaaaaaaaaaaaaaaaaaaaaaaaaaaaaaaaaaaaaaaaaaaaaaaaaaaaaaaaaaaaaaaaaaaaaaaaaaaaaaaaaaaaaaaaaaaaaaaaaaaaaaaaaaaaaaaaaaaaaaaaaaaaaaaaaaaaaaaaaaaaaaaaaaaaaaaaa"/>
    <w:basedOn w:val="a"/>
    <w:rsid w:val="0017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2020-05-29T21:25:00Z</dcterms:created>
  <dcterms:modified xsi:type="dcterms:W3CDTF">2020-05-30T20:54:00Z</dcterms:modified>
</cp:coreProperties>
</file>