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E7" w:rsidRDefault="004A42E7" w:rsidP="004A42E7">
      <w:pPr>
        <w:pStyle w:val="Default"/>
        <w:jc w:val="both"/>
      </w:pPr>
    </w:p>
    <w:p w:rsidR="004A42E7" w:rsidRPr="003D04B5" w:rsidRDefault="003D04B5" w:rsidP="004A42E7">
      <w:pPr>
        <w:pStyle w:val="Default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sz w:val="28"/>
          <w:szCs w:val="28"/>
          <w:lang w:val="uk-UA"/>
        </w:rPr>
        <w:t>3</w:t>
      </w:r>
    </w:p>
    <w:p w:rsidR="007371BC" w:rsidRDefault="007371BC" w:rsidP="00796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962D3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4A42E7" w:rsidRPr="007962D3">
        <w:rPr>
          <w:rFonts w:ascii="Times New Roman" w:hAnsi="Times New Roman" w:cs="Times New Roman"/>
          <w:b/>
          <w:bCs/>
          <w:sz w:val="28"/>
          <w:szCs w:val="28"/>
        </w:rPr>
        <w:t>асідання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науково-практичного гуртку</w:t>
      </w:r>
    </w:p>
    <w:p w:rsidR="007962D3" w:rsidRPr="007962D3" w:rsidRDefault="007371BC" w:rsidP="00796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«Практичні аспекти державного управління» </w:t>
      </w:r>
    </w:p>
    <w:p w:rsidR="004A42E7" w:rsidRPr="007962D3" w:rsidRDefault="007962D3" w:rsidP="00796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кафедри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ублічного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управління, адміністрування та права</w:t>
      </w:r>
    </w:p>
    <w:p w:rsidR="007962D3" w:rsidRPr="007962D3" w:rsidRDefault="007962D3" w:rsidP="00796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42E7" w:rsidRPr="0094523E" w:rsidRDefault="004A42E7" w:rsidP="0094523E">
      <w:pPr>
        <w:pStyle w:val="Default"/>
        <w:jc w:val="right"/>
        <w:rPr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b/>
          <w:bCs/>
          <w:i/>
          <w:iCs/>
          <w:sz w:val="28"/>
          <w:szCs w:val="28"/>
        </w:rPr>
        <w:t>від</w:t>
      </w:r>
      <w:proofErr w:type="spellEnd"/>
      <w:r w:rsidR="003D04B5">
        <w:rPr>
          <w:b/>
          <w:bCs/>
          <w:i/>
          <w:iCs/>
          <w:sz w:val="28"/>
          <w:szCs w:val="28"/>
        </w:rPr>
        <w:t xml:space="preserve"> 07 листопада</w:t>
      </w:r>
      <w:r w:rsidR="007962D3">
        <w:rPr>
          <w:b/>
          <w:bCs/>
          <w:i/>
          <w:iCs/>
          <w:sz w:val="28"/>
          <w:szCs w:val="28"/>
        </w:rPr>
        <w:t xml:space="preserve"> 2019</w:t>
      </w:r>
      <w:r w:rsidR="007371BC">
        <w:rPr>
          <w:b/>
          <w:bCs/>
          <w:i/>
          <w:iCs/>
          <w:sz w:val="28"/>
          <w:szCs w:val="28"/>
          <w:lang w:val="uk-UA"/>
        </w:rPr>
        <w:t xml:space="preserve"> </w:t>
      </w:r>
      <w:r w:rsidR="00CA1252">
        <w:rPr>
          <w:b/>
          <w:bCs/>
          <w:i/>
          <w:iCs/>
          <w:sz w:val="28"/>
          <w:szCs w:val="28"/>
        </w:rPr>
        <w:t>рок</w:t>
      </w:r>
      <w:r w:rsidR="0094523E">
        <w:rPr>
          <w:b/>
          <w:bCs/>
          <w:i/>
          <w:iCs/>
          <w:sz w:val="28"/>
          <w:szCs w:val="28"/>
          <w:lang w:val="uk-UA"/>
        </w:rPr>
        <w:t>у</w:t>
      </w:r>
    </w:p>
    <w:p w:rsidR="00CA1252" w:rsidRDefault="00CA1252" w:rsidP="004A42E7">
      <w:pPr>
        <w:pStyle w:val="Default"/>
        <w:jc w:val="center"/>
        <w:rPr>
          <w:sz w:val="28"/>
          <w:szCs w:val="28"/>
        </w:rPr>
      </w:pPr>
    </w:p>
    <w:p w:rsidR="004A42E7" w:rsidRPr="005B644B" w:rsidRDefault="004A42E7" w:rsidP="003D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B644B">
        <w:rPr>
          <w:rFonts w:ascii="Times New Roman" w:hAnsi="Times New Roman" w:cs="Times New Roman"/>
          <w:b/>
          <w:bCs/>
          <w:sz w:val="28"/>
          <w:szCs w:val="28"/>
        </w:rPr>
        <w:t>Присутні</w:t>
      </w:r>
      <w:proofErr w:type="spellEnd"/>
      <w:r w:rsidRPr="005B644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5B644B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5B644B">
        <w:rPr>
          <w:rFonts w:ascii="Times New Roman" w:hAnsi="Times New Roman" w:cs="Times New Roman"/>
          <w:sz w:val="28"/>
          <w:szCs w:val="28"/>
        </w:rPr>
        <w:t xml:space="preserve"> за стан </w:t>
      </w:r>
      <w:proofErr w:type="spellStart"/>
      <w:r w:rsidRPr="005B644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7371BC" w:rsidRPr="005B644B">
        <w:rPr>
          <w:rFonts w:ascii="Times New Roman" w:hAnsi="Times New Roman" w:cs="Times New Roman"/>
          <w:sz w:val="28"/>
          <w:szCs w:val="28"/>
        </w:rPr>
        <w:t xml:space="preserve"> </w:t>
      </w:r>
      <w:r w:rsidR="007371BC" w:rsidRPr="005B644B">
        <w:rPr>
          <w:rFonts w:ascii="Times New Roman" w:hAnsi="Times New Roman" w:cs="Times New Roman"/>
          <w:sz w:val="28"/>
          <w:szCs w:val="28"/>
          <w:lang w:val="uk-UA"/>
        </w:rPr>
        <w:t>гуртку</w:t>
      </w:r>
      <w:r w:rsidR="007962D3" w:rsidRPr="005B6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CFC" w:rsidRPr="005B644B">
        <w:rPr>
          <w:rFonts w:ascii="Times New Roman" w:hAnsi="Times New Roman" w:cs="Times New Roman"/>
          <w:sz w:val="28"/>
          <w:szCs w:val="28"/>
          <w:lang w:val="uk-UA"/>
        </w:rPr>
        <w:t>к.</w:t>
      </w:r>
      <w:proofErr w:type="gramStart"/>
      <w:r w:rsidR="003D2CFC" w:rsidRPr="005B644B">
        <w:rPr>
          <w:rFonts w:ascii="Times New Roman" w:hAnsi="Times New Roman" w:cs="Times New Roman"/>
          <w:sz w:val="28"/>
          <w:szCs w:val="28"/>
          <w:lang w:val="uk-UA"/>
        </w:rPr>
        <w:t>н.держ</w:t>
      </w:r>
      <w:proofErr w:type="gramEnd"/>
      <w:r w:rsidR="003D2CFC" w:rsidRPr="005B644B">
        <w:rPr>
          <w:rFonts w:ascii="Times New Roman" w:hAnsi="Times New Roman" w:cs="Times New Roman"/>
          <w:sz w:val="28"/>
          <w:szCs w:val="28"/>
          <w:lang w:val="uk-UA"/>
        </w:rPr>
        <w:t>.упр</w:t>
      </w:r>
      <w:proofErr w:type="spellEnd"/>
      <w:r w:rsidR="003D2CFC" w:rsidRPr="005B644B">
        <w:rPr>
          <w:rFonts w:ascii="Times New Roman" w:hAnsi="Times New Roman" w:cs="Times New Roman"/>
          <w:sz w:val="28"/>
          <w:szCs w:val="28"/>
          <w:lang w:val="uk-UA"/>
        </w:rPr>
        <w:t xml:space="preserve">, доц.  </w:t>
      </w:r>
      <w:proofErr w:type="spellStart"/>
      <w:r w:rsidR="003D2CFC" w:rsidRPr="005B644B">
        <w:rPr>
          <w:rFonts w:ascii="Times New Roman" w:hAnsi="Times New Roman" w:cs="Times New Roman"/>
          <w:sz w:val="28"/>
          <w:szCs w:val="28"/>
          <w:lang w:val="uk-UA"/>
        </w:rPr>
        <w:t>Застрожнікова</w:t>
      </w:r>
      <w:proofErr w:type="spellEnd"/>
      <w:r w:rsidR="003D2CFC" w:rsidRPr="005B644B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  <w:r w:rsidR="003D2CFC" w:rsidRPr="003D04B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1252" w:rsidRPr="005B6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1252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A1252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Островерхов</w:t>
      </w:r>
      <w:proofErr w:type="spellEnd"/>
      <w:r w:rsidR="00CA1252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11 ПУ,</w:t>
      </w:r>
      <w:r w:rsidR="007371BC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1252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371BC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Солонцов</w:t>
      </w:r>
      <w:proofErr w:type="spellEnd"/>
      <w:r w:rsidR="007371BC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2</w:t>
      </w:r>
      <w:r w:rsidR="00CA1252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ПУ,</w:t>
      </w:r>
      <w:r w:rsidR="007371BC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Ткаченко М. 21-ПУ, </w:t>
      </w:r>
      <w:r w:rsidR="00CA1252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371BC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Крись</w:t>
      </w:r>
      <w:proofErr w:type="spellEnd"/>
      <w:r w:rsidR="007371BC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</w:t>
      </w:r>
      <w:r w:rsidR="00CA1252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11 </w:t>
      </w:r>
      <w:r w:rsidR="007371BC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 </w:t>
      </w:r>
      <w:r w:rsidR="00CA1252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ПУ,</w:t>
      </w:r>
      <w:r w:rsidR="007371BC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371BC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Стипчук</w:t>
      </w:r>
      <w:proofErr w:type="spellEnd"/>
      <w:r w:rsidR="007371BC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 21 ПУ,</w:t>
      </w:r>
      <w:r w:rsidR="003D0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04B5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Кравець З. 11 ПУ</w:t>
      </w:r>
      <w:r w:rsidR="003D0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3D04B5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Островерхов</w:t>
      </w:r>
      <w:proofErr w:type="spellEnd"/>
      <w:r w:rsidR="003D04B5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11 ПУ</w:t>
      </w:r>
      <w:r w:rsidR="003D0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D0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3D04B5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Щебет А. 11 ПУ</w:t>
      </w:r>
      <w:r w:rsidR="003D0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D04B5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Садова В. 11 ПУ</w:t>
      </w:r>
      <w:r w:rsidR="003D0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3D04B5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Кондрашов</w:t>
      </w:r>
      <w:proofErr w:type="spellEnd"/>
      <w:r w:rsidR="003D04B5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11 ПУ</w:t>
      </w:r>
      <w:r w:rsidR="003D0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3D04B5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Юрійчук</w:t>
      </w:r>
      <w:proofErr w:type="spellEnd"/>
      <w:r w:rsidR="003D04B5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 11 ПУ</w:t>
      </w:r>
      <w:r w:rsidR="003D0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371BC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371BC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Джантатов</w:t>
      </w:r>
      <w:proofErr w:type="spellEnd"/>
      <w:r w:rsidR="007371BC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11МБ ПУ,</w:t>
      </w:r>
      <w:r w:rsidR="00CA1252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371BC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Любинський</w:t>
      </w:r>
      <w:proofErr w:type="spellEnd"/>
      <w:r w:rsidR="007371BC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11МБ ПУ, </w:t>
      </w:r>
      <w:r w:rsidR="00CA1252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Самофалов Д. 11МБПУ,Саржан К. 11МБПУ, </w:t>
      </w:r>
      <w:proofErr w:type="spellStart"/>
      <w:r w:rsidR="00CA1252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Балан</w:t>
      </w:r>
      <w:proofErr w:type="spellEnd"/>
      <w:r w:rsidR="00CA1252" w:rsidRP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11МБПУ</w:t>
      </w:r>
    </w:p>
    <w:p w:rsidR="004A42E7" w:rsidRPr="005B644B" w:rsidRDefault="004A42E7" w:rsidP="00CA1252">
      <w:pPr>
        <w:pStyle w:val="Default"/>
        <w:jc w:val="both"/>
        <w:rPr>
          <w:sz w:val="28"/>
          <w:szCs w:val="28"/>
          <w:lang w:val="uk-UA"/>
        </w:rPr>
      </w:pPr>
    </w:p>
    <w:p w:rsidR="004A42E7" w:rsidRPr="005B644B" w:rsidRDefault="005B644B" w:rsidP="004A42E7">
      <w:pPr>
        <w:pStyle w:val="Default"/>
        <w:jc w:val="center"/>
        <w:rPr>
          <w:sz w:val="28"/>
          <w:szCs w:val="28"/>
          <w:lang w:val="uk-UA"/>
        </w:rPr>
      </w:pPr>
      <w:r w:rsidRPr="005B644B">
        <w:rPr>
          <w:b/>
          <w:bCs/>
          <w:sz w:val="28"/>
          <w:szCs w:val="28"/>
          <w:lang w:val="uk-UA"/>
        </w:rPr>
        <w:t xml:space="preserve">Запрошені: </w:t>
      </w:r>
      <w:proofErr w:type="spellStart"/>
      <w:r w:rsidR="003D04B5">
        <w:rPr>
          <w:color w:val="000000" w:themeColor="text1"/>
          <w:shd w:val="clear" w:color="auto" w:fill="FFFFFF"/>
        </w:rPr>
        <w:t>завідувач</w:t>
      </w:r>
      <w:proofErr w:type="spellEnd"/>
      <w:r w:rsidR="003D04B5" w:rsidRPr="007F5414">
        <w:rPr>
          <w:color w:val="000000" w:themeColor="text1"/>
          <w:shd w:val="clear" w:color="auto" w:fill="FFFFFF"/>
        </w:rPr>
        <w:t xml:space="preserve"> </w:t>
      </w:r>
      <w:proofErr w:type="spellStart"/>
      <w:r w:rsidR="003D04B5" w:rsidRPr="007F5414">
        <w:rPr>
          <w:color w:val="000000" w:themeColor="text1"/>
          <w:shd w:val="clear" w:color="auto" w:fill="FFFFFF"/>
        </w:rPr>
        <w:t>Мелітопольського</w:t>
      </w:r>
      <w:proofErr w:type="spellEnd"/>
      <w:r w:rsidR="003D04B5" w:rsidRPr="007F5414">
        <w:rPr>
          <w:color w:val="000000" w:themeColor="text1"/>
          <w:shd w:val="clear" w:color="auto" w:fill="FFFFFF"/>
        </w:rPr>
        <w:t xml:space="preserve"> лабораторного центру МОЗ </w:t>
      </w:r>
      <w:proofErr w:type="spellStart"/>
      <w:r w:rsidR="003D04B5" w:rsidRPr="007F5414">
        <w:rPr>
          <w:color w:val="000000" w:themeColor="text1"/>
          <w:shd w:val="clear" w:color="auto" w:fill="FFFFFF"/>
        </w:rPr>
        <w:t>України</w:t>
      </w:r>
      <w:proofErr w:type="spellEnd"/>
      <w:r w:rsidR="003D04B5" w:rsidRPr="007F5414">
        <w:rPr>
          <w:color w:val="000000" w:themeColor="text1"/>
          <w:shd w:val="clear" w:color="auto" w:fill="FFFFFF"/>
        </w:rPr>
        <w:t xml:space="preserve"> </w:t>
      </w:r>
      <w:r w:rsidR="003D04B5">
        <w:rPr>
          <w:b/>
          <w:color w:val="000000" w:themeColor="text1"/>
          <w:shd w:val="clear" w:color="auto" w:fill="FFFFFF"/>
        </w:rPr>
        <w:t xml:space="preserve">Роман </w:t>
      </w:r>
      <w:proofErr w:type="spellStart"/>
      <w:r w:rsidR="003D04B5">
        <w:rPr>
          <w:b/>
          <w:color w:val="000000" w:themeColor="text1"/>
          <w:shd w:val="clear" w:color="auto" w:fill="FFFFFF"/>
        </w:rPr>
        <w:t>Васильович</w:t>
      </w:r>
      <w:proofErr w:type="spellEnd"/>
      <w:r w:rsidR="003D04B5">
        <w:rPr>
          <w:b/>
          <w:color w:val="000000" w:themeColor="text1"/>
          <w:shd w:val="clear" w:color="auto" w:fill="FFFFFF"/>
        </w:rPr>
        <w:t xml:space="preserve"> Скляров</w:t>
      </w:r>
    </w:p>
    <w:p w:rsidR="005116FB" w:rsidRPr="005B644B" w:rsidRDefault="005116FB" w:rsidP="004A42E7">
      <w:pPr>
        <w:pStyle w:val="Default"/>
        <w:jc w:val="center"/>
        <w:rPr>
          <w:sz w:val="28"/>
          <w:szCs w:val="28"/>
          <w:lang w:val="uk-UA"/>
        </w:rPr>
      </w:pPr>
    </w:p>
    <w:p w:rsidR="004A42E7" w:rsidRPr="005B644B" w:rsidRDefault="004A42E7" w:rsidP="004A42E7">
      <w:pPr>
        <w:pStyle w:val="Default"/>
        <w:jc w:val="center"/>
        <w:rPr>
          <w:sz w:val="28"/>
          <w:szCs w:val="28"/>
          <w:lang w:val="uk-UA"/>
        </w:rPr>
      </w:pPr>
      <w:r w:rsidRPr="005B644B">
        <w:rPr>
          <w:b/>
          <w:bCs/>
          <w:sz w:val="28"/>
          <w:szCs w:val="28"/>
          <w:lang w:val="uk-UA"/>
        </w:rPr>
        <w:t>П О Р Я Д О К</w:t>
      </w:r>
      <w:r w:rsidR="009E744D" w:rsidRPr="005B644B">
        <w:rPr>
          <w:b/>
          <w:bCs/>
          <w:sz w:val="28"/>
          <w:szCs w:val="28"/>
          <w:lang w:val="uk-UA"/>
        </w:rPr>
        <w:t xml:space="preserve"> </w:t>
      </w:r>
      <w:r w:rsidRPr="005B644B">
        <w:rPr>
          <w:b/>
          <w:bCs/>
          <w:sz w:val="28"/>
          <w:szCs w:val="28"/>
          <w:lang w:val="uk-UA"/>
        </w:rPr>
        <w:t xml:space="preserve"> Д Е Н </w:t>
      </w:r>
      <w:proofErr w:type="spellStart"/>
      <w:r w:rsidRPr="005B644B">
        <w:rPr>
          <w:b/>
          <w:bCs/>
          <w:sz w:val="28"/>
          <w:szCs w:val="28"/>
          <w:lang w:val="uk-UA"/>
        </w:rPr>
        <w:t>Н</w:t>
      </w:r>
      <w:proofErr w:type="spellEnd"/>
      <w:r w:rsidRPr="005B644B">
        <w:rPr>
          <w:b/>
          <w:bCs/>
          <w:sz w:val="28"/>
          <w:szCs w:val="28"/>
          <w:lang w:val="uk-UA"/>
        </w:rPr>
        <w:t xml:space="preserve"> И Й:</w:t>
      </w:r>
    </w:p>
    <w:p w:rsidR="005116FB" w:rsidRPr="003D04B5" w:rsidRDefault="003D04B5" w:rsidP="005116FB">
      <w:pPr>
        <w:pStyle w:val="Default"/>
        <w:ind w:firstLine="709"/>
        <w:jc w:val="both"/>
        <w:rPr>
          <w:sz w:val="28"/>
          <w:szCs w:val="28"/>
        </w:rPr>
      </w:pPr>
      <w:r w:rsidRPr="003D04B5">
        <w:rPr>
          <w:sz w:val="28"/>
          <w:szCs w:val="28"/>
          <w:lang w:val="uk-UA"/>
        </w:rPr>
        <w:t xml:space="preserve">1. Ознайомитися із особливостями функціонування державних установ та організацій  в сучасних умовах </w:t>
      </w:r>
      <w:r w:rsidR="004A42E7" w:rsidRPr="003D04B5">
        <w:rPr>
          <w:sz w:val="28"/>
          <w:szCs w:val="28"/>
        </w:rPr>
        <w:t xml:space="preserve"> </w:t>
      </w:r>
    </w:p>
    <w:p w:rsidR="003D2CFC" w:rsidRPr="003D04B5" w:rsidRDefault="003D2CFC" w:rsidP="005116FB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5B644B" w:rsidRPr="003D04B5" w:rsidRDefault="005116FB" w:rsidP="005B644B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3D04B5">
        <w:rPr>
          <w:sz w:val="28"/>
          <w:szCs w:val="28"/>
          <w:lang w:val="uk-UA"/>
        </w:rPr>
        <w:t xml:space="preserve">1. СЛУХАЛИ: </w:t>
      </w:r>
      <w:proofErr w:type="spellStart"/>
      <w:r w:rsidR="003D04B5" w:rsidRPr="003D04B5">
        <w:rPr>
          <w:color w:val="000000" w:themeColor="text1"/>
          <w:sz w:val="28"/>
          <w:szCs w:val="28"/>
          <w:shd w:val="clear" w:color="auto" w:fill="FFFFFF"/>
        </w:rPr>
        <w:t>завідувач</w:t>
      </w:r>
      <w:proofErr w:type="spellEnd"/>
      <w:r w:rsidR="003D04B5" w:rsidRPr="003D04B5"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="003D04B5" w:rsidRPr="003D04B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D04B5" w:rsidRPr="003D04B5">
        <w:rPr>
          <w:color w:val="000000" w:themeColor="text1"/>
          <w:sz w:val="28"/>
          <w:szCs w:val="28"/>
          <w:shd w:val="clear" w:color="auto" w:fill="FFFFFF"/>
        </w:rPr>
        <w:t>Мелітопольського</w:t>
      </w:r>
      <w:proofErr w:type="spellEnd"/>
      <w:r w:rsidR="003D04B5" w:rsidRPr="003D04B5">
        <w:rPr>
          <w:color w:val="000000" w:themeColor="text1"/>
          <w:sz w:val="28"/>
          <w:szCs w:val="28"/>
          <w:shd w:val="clear" w:color="auto" w:fill="FFFFFF"/>
        </w:rPr>
        <w:t xml:space="preserve"> лабораторного центру МОЗ </w:t>
      </w:r>
      <w:proofErr w:type="spellStart"/>
      <w:r w:rsidR="003D04B5" w:rsidRPr="003D04B5">
        <w:rPr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="003D04B5" w:rsidRPr="003D04B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D04B5" w:rsidRPr="003D04B5">
        <w:rPr>
          <w:b/>
          <w:color w:val="000000" w:themeColor="text1"/>
          <w:sz w:val="28"/>
          <w:szCs w:val="28"/>
          <w:shd w:val="clear" w:color="auto" w:fill="FFFFFF"/>
        </w:rPr>
        <w:t>Роман</w:t>
      </w:r>
      <w:r w:rsidR="003D04B5" w:rsidRPr="003D04B5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="003D04B5" w:rsidRPr="003D04B5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D04B5" w:rsidRPr="003D04B5">
        <w:rPr>
          <w:b/>
          <w:color w:val="000000" w:themeColor="text1"/>
          <w:sz w:val="28"/>
          <w:szCs w:val="28"/>
          <w:shd w:val="clear" w:color="auto" w:fill="FFFFFF"/>
        </w:rPr>
        <w:t>Васильович</w:t>
      </w:r>
      <w:proofErr w:type="spellEnd"/>
      <w:r w:rsidR="003D04B5" w:rsidRPr="003D04B5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="003D04B5" w:rsidRPr="003D04B5">
        <w:rPr>
          <w:b/>
          <w:color w:val="000000" w:themeColor="text1"/>
          <w:sz w:val="28"/>
          <w:szCs w:val="28"/>
          <w:shd w:val="clear" w:color="auto" w:fill="FFFFFF"/>
        </w:rPr>
        <w:t xml:space="preserve"> Скляров</w:t>
      </w:r>
      <w:r w:rsidR="003D04B5" w:rsidRPr="003D04B5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="003D04B5" w:rsidRPr="003D04B5">
        <w:rPr>
          <w:color w:val="000000" w:themeColor="text1"/>
          <w:sz w:val="28"/>
          <w:szCs w:val="28"/>
        </w:rPr>
        <w:t xml:space="preserve"> </w:t>
      </w:r>
      <w:r w:rsidR="005B644B" w:rsidRPr="003D04B5">
        <w:rPr>
          <w:color w:val="000000" w:themeColor="text1"/>
          <w:sz w:val="28"/>
          <w:szCs w:val="28"/>
          <w:lang w:val="uk-UA"/>
        </w:rPr>
        <w:t xml:space="preserve">про основні аспекти </w:t>
      </w:r>
      <w:r w:rsidR="003D04B5" w:rsidRPr="003D04B5">
        <w:rPr>
          <w:color w:val="000000" w:themeColor="text1"/>
          <w:sz w:val="28"/>
          <w:szCs w:val="28"/>
          <w:lang w:val="uk-UA"/>
        </w:rPr>
        <w:t xml:space="preserve">діяльності державних установ та організацій в сучасних умовах </w:t>
      </w:r>
    </w:p>
    <w:p w:rsidR="006C5FC4" w:rsidRPr="003D04B5" w:rsidRDefault="006C5FC4" w:rsidP="006C5FC4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5B644B" w:rsidRPr="003D04B5" w:rsidRDefault="005116FB" w:rsidP="005B644B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3D04B5">
        <w:rPr>
          <w:b/>
          <w:sz w:val="28"/>
          <w:szCs w:val="28"/>
          <w:lang w:val="uk-UA"/>
        </w:rPr>
        <w:t>УХВАЛИЛИ:</w:t>
      </w:r>
      <w:r w:rsidRPr="003D04B5">
        <w:rPr>
          <w:sz w:val="28"/>
          <w:szCs w:val="28"/>
        </w:rPr>
        <w:t xml:space="preserve"> </w:t>
      </w:r>
      <w:r w:rsidR="005B644B" w:rsidRPr="003D04B5">
        <w:rPr>
          <w:sz w:val="28"/>
          <w:szCs w:val="28"/>
          <w:lang w:val="uk-UA"/>
        </w:rPr>
        <w:t>інформацію прийняти до відома</w:t>
      </w:r>
    </w:p>
    <w:p w:rsidR="005116FB" w:rsidRPr="003D04B5" w:rsidRDefault="005116FB" w:rsidP="005116FB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3D2CFC" w:rsidRPr="003D2CFC" w:rsidRDefault="003D2CFC" w:rsidP="004A42E7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4A42E7" w:rsidRPr="003D2CFC" w:rsidRDefault="00CA1252" w:rsidP="004A42E7">
      <w:pPr>
        <w:pStyle w:val="Default"/>
        <w:jc w:val="both"/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Керівник</w:t>
      </w:r>
      <w:proofErr w:type="spellEnd"/>
      <w:r>
        <w:rPr>
          <w:b/>
          <w:bCs/>
          <w:sz w:val="28"/>
          <w:szCs w:val="28"/>
        </w:rPr>
        <w:t xml:space="preserve"> </w:t>
      </w:r>
      <w:r w:rsidR="003D2CFC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EE634E">
        <w:rPr>
          <w:b/>
          <w:bCs/>
          <w:sz w:val="28"/>
          <w:szCs w:val="28"/>
        </w:rPr>
        <w:t xml:space="preserve">         І.</w:t>
      </w:r>
      <w:r w:rsidR="00EE634E">
        <w:rPr>
          <w:b/>
          <w:bCs/>
          <w:sz w:val="28"/>
          <w:szCs w:val="28"/>
          <w:lang w:val="uk-UA"/>
        </w:rPr>
        <w:t xml:space="preserve"> </w:t>
      </w:r>
      <w:r w:rsidR="00EE634E">
        <w:rPr>
          <w:b/>
          <w:bCs/>
          <w:sz w:val="28"/>
          <w:szCs w:val="28"/>
        </w:rPr>
        <w:t>В</w:t>
      </w:r>
      <w:r w:rsidR="00EE634E" w:rsidRPr="00EE634E">
        <w:rPr>
          <w:b/>
          <w:bCs/>
          <w:sz w:val="28"/>
          <w:szCs w:val="28"/>
        </w:rPr>
        <w:t>.</w:t>
      </w:r>
      <w:r w:rsidR="00EE634E">
        <w:rPr>
          <w:b/>
          <w:bCs/>
          <w:sz w:val="28"/>
          <w:szCs w:val="28"/>
        </w:rPr>
        <w:t xml:space="preserve"> </w:t>
      </w:r>
      <w:proofErr w:type="spellStart"/>
      <w:r w:rsidR="00EE634E">
        <w:rPr>
          <w:b/>
          <w:bCs/>
          <w:sz w:val="28"/>
          <w:szCs w:val="28"/>
        </w:rPr>
        <w:t>Застро</w:t>
      </w:r>
      <w:r w:rsidR="00EE634E">
        <w:rPr>
          <w:b/>
          <w:bCs/>
          <w:sz w:val="28"/>
          <w:szCs w:val="28"/>
          <w:lang w:val="uk-UA"/>
        </w:rPr>
        <w:t>жнікова</w:t>
      </w:r>
      <w:proofErr w:type="spellEnd"/>
      <w:r w:rsidR="003D2CFC">
        <w:rPr>
          <w:b/>
          <w:bCs/>
          <w:sz w:val="28"/>
          <w:szCs w:val="28"/>
          <w:lang w:val="uk-UA"/>
        </w:rPr>
        <w:t xml:space="preserve">        </w:t>
      </w:r>
    </w:p>
    <w:p w:rsidR="004A42E7" w:rsidRPr="00EE634E" w:rsidRDefault="004A42E7" w:rsidP="004A42E7">
      <w:pPr>
        <w:pStyle w:val="Default"/>
        <w:jc w:val="both"/>
        <w:rPr>
          <w:sz w:val="28"/>
          <w:szCs w:val="28"/>
        </w:rPr>
      </w:pPr>
    </w:p>
    <w:p w:rsidR="000C127A" w:rsidRPr="00CA1252" w:rsidRDefault="00CA1252" w:rsidP="00CA1252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Секретар</w:t>
      </w:r>
      <w:proofErr w:type="spellEnd"/>
      <w:r w:rsidR="003D2CFC">
        <w:rPr>
          <w:b/>
          <w:bCs/>
          <w:sz w:val="28"/>
          <w:szCs w:val="28"/>
          <w:lang w:val="uk-UA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                           </w:t>
      </w:r>
      <w:r w:rsidR="00EE634E">
        <w:rPr>
          <w:b/>
          <w:bCs/>
          <w:sz w:val="28"/>
          <w:szCs w:val="28"/>
        </w:rPr>
        <w:t>Д</w:t>
      </w:r>
      <w:r w:rsidR="00EE634E" w:rsidRPr="00EE634E">
        <w:rPr>
          <w:b/>
          <w:bCs/>
          <w:sz w:val="28"/>
          <w:szCs w:val="28"/>
        </w:rPr>
        <w:t>.</w:t>
      </w:r>
      <w:r w:rsidR="00EE634E">
        <w:rPr>
          <w:b/>
          <w:bCs/>
          <w:sz w:val="28"/>
          <w:szCs w:val="28"/>
        </w:rPr>
        <w:t xml:space="preserve"> </w:t>
      </w:r>
      <w:proofErr w:type="spellStart"/>
      <w:r w:rsidR="00EE634E">
        <w:rPr>
          <w:b/>
          <w:bCs/>
          <w:sz w:val="28"/>
          <w:szCs w:val="28"/>
        </w:rPr>
        <w:t>Самофалов</w:t>
      </w:r>
      <w:proofErr w:type="spellEnd"/>
    </w:p>
    <w:sectPr w:rsidR="000C127A" w:rsidRPr="00CA1252" w:rsidSect="005E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2E7"/>
    <w:rsid w:val="000C127A"/>
    <w:rsid w:val="003D04B5"/>
    <w:rsid w:val="003D2CFC"/>
    <w:rsid w:val="004A42E7"/>
    <w:rsid w:val="005116FB"/>
    <w:rsid w:val="005B644B"/>
    <w:rsid w:val="005E01CC"/>
    <w:rsid w:val="006C5FC4"/>
    <w:rsid w:val="007371BC"/>
    <w:rsid w:val="007962D3"/>
    <w:rsid w:val="0086363B"/>
    <w:rsid w:val="0094523E"/>
    <w:rsid w:val="009E744D"/>
    <w:rsid w:val="00A564F0"/>
    <w:rsid w:val="00BD04FF"/>
    <w:rsid w:val="00CA1252"/>
    <w:rsid w:val="00EE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050B"/>
  <w15:docId w15:val="{DF421DC0-7AC7-480D-9905-81EDDCA0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4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rsid w:val="0086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CA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7</cp:revision>
  <dcterms:created xsi:type="dcterms:W3CDTF">2020-05-30T17:45:00Z</dcterms:created>
  <dcterms:modified xsi:type="dcterms:W3CDTF">2020-06-01T13:05:00Z</dcterms:modified>
</cp:coreProperties>
</file>