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5E" w:rsidRDefault="00E31C9F" w:rsidP="00E31C9F">
      <w:pPr>
        <w:jc w:val="center"/>
        <w:rPr>
          <w:lang w:val="ru-RU"/>
        </w:rPr>
      </w:pP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 xml:space="preserve"> практичного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виробництві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645"/>
        <w:gridCol w:w="7278"/>
      </w:tblGrid>
      <w:tr w:rsidR="00E31C9F" w:rsidTr="00FA08FF">
        <w:tc>
          <w:tcPr>
            <w:tcW w:w="2463" w:type="dxa"/>
          </w:tcPr>
          <w:p w:rsidR="00E31C9F" w:rsidRDefault="00E31C9F" w:rsidP="00E31C9F">
            <w:pPr>
              <w:jc w:val="center"/>
            </w:pPr>
            <w:r>
              <w:t>Спеціальність (шифр), назва освітньої програми</w:t>
            </w:r>
          </w:p>
        </w:tc>
        <w:tc>
          <w:tcPr>
            <w:tcW w:w="2464" w:type="dxa"/>
          </w:tcPr>
          <w:p w:rsidR="00E31C9F" w:rsidRDefault="00E31C9F" w:rsidP="00E31C9F">
            <w:pPr>
              <w:jc w:val="center"/>
            </w:pPr>
            <w:r>
              <w:t>Назва підприємства, станови, організації для дуальної форми навчання  здобувачів вищої освіти ТДАТУ (організація-партнер)</w:t>
            </w:r>
          </w:p>
        </w:tc>
        <w:tc>
          <w:tcPr>
            <w:tcW w:w="2645" w:type="dxa"/>
          </w:tcPr>
          <w:p w:rsidR="00A03E75" w:rsidRDefault="00A03E75" w:rsidP="00E31C9F">
            <w:pPr>
              <w:jc w:val="center"/>
            </w:pPr>
          </w:p>
          <w:p w:rsidR="00A03E75" w:rsidRDefault="00A03E75" w:rsidP="00E31C9F">
            <w:pPr>
              <w:jc w:val="center"/>
            </w:pPr>
          </w:p>
          <w:p w:rsidR="00A03E75" w:rsidRDefault="00A03E75" w:rsidP="00E31C9F">
            <w:pPr>
              <w:jc w:val="center"/>
            </w:pPr>
          </w:p>
          <w:p w:rsidR="00A03E75" w:rsidRDefault="00A03E75" w:rsidP="00E31C9F">
            <w:pPr>
              <w:jc w:val="center"/>
            </w:pPr>
          </w:p>
          <w:p w:rsidR="00E31C9F" w:rsidRDefault="00E31C9F" w:rsidP="00E31C9F">
            <w:pPr>
              <w:jc w:val="center"/>
            </w:pPr>
            <w:proofErr w:type="spellStart"/>
            <w:r>
              <w:t>Місцезнаходженння</w:t>
            </w:r>
            <w:proofErr w:type="spellEnd"/>
            <w:r>
              <w:t xml:space="preserve"> підприємства</w:t>
            </w:r>
          </w:p>
        </w:tc>
        <w:tc>
          <w:tcPr>
            <w:tcW w:w="7278" w:type="dxa"/>
          </w:tcPr>
          <w:p w:rsidR="00A03E75" w:rsidRDefault="00A03E75" w:rsidP="00E31C9F">
            <w:pPr>
              <w:jc w:val="center"/>
            </w:pPr>
          </w:p>
          <w:p w:rsidR="00A03E75" w:rsidRDefault="00A03E75" w:rsidP="00E31C9F">
            <w:pPr>
              <w:jc w:val="center"/>
            </w:pPr>
          </w:p>
          <w:p w:rsidR="00A03E75" w:rsidRDefault="00A03E75" w:rsidP="00E31C9F">
            <w:pPr>
              <w:jc w:val="center"/>
            </w:pPr>
          </w:p>
          <w:p w:rsidR="00A03E75" w:rsidRDefault="00A03E75" w:rsidP="00E31C9F">
            <w:pPr>
              <w:jc w:val="center"/>
            </w:pPr>
          </w:p>
          <w:p w:rsidR="00E31C9F" w:rsidRDefault="00E31C9F" w:rsidP="00E31C9F">
            <w:pPr>
              <w:jc w:val="center"/>
              <w:rPr>
                <w:lang w:val="ru-RU"/>
              </w:rPr>
            </w:pPr>
            <w:r>
              <w:t>Зміст</w:t>
            </w:r>
            <w:r w:rsidR="00EC443A">
              <w:rPr>
                <w:lang w:val="ru-RU"/>
              </w:rPr>
              <w:t xml:space="preserve"> </w:t>
            </w:r>
            <w:proofErr w:type="spellStart"/>
            <w:r w:rsidR="00EC443A">
              <w:rPr>
                <w:lang w:val="ru-RU"/>
              </w:rPr>
              <w:t>програми</w:t>
            </w:r>
            <w:proofErr w:type="spellEnd"/>
            <w:r>
              <w:rPr>
                <w:lang w:val="ru-RU"/>
              </w:rPr>
              <w:t xml:space="preserve"> практичного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виробництві</w:t>
            </w:r>
            <w:proofErr w:type="spellEnd"/>
          </w:p>
          <w:p w:rsidR="00E31C9F" w:rsidRPr="00E31C9F" w:rsidRDefault="00E31C9F" w:rsidP="00E31C9F">
            <w:pPr>
              <w:jc w:val="center"/>
              <w:rPr>
                <w:lang w:val="ru-RU"/>
              </w:rPr>
            </w:pPr>
          </w:p>
        </w:tc>
      </w:tr>
      <w:tr w:rsidR="005E5367" w:rsidTr="00FA08FF">
        <w:tc>
          <w:tcPr>
            <w:tcW w:w="2463" w:type="dxa"/>
            <w:vMerge w:val="restart"/>
          </w:tcPr>
          <w:p w:rsidR="005E5367" w:rsidRDefault="005E5367" w:rsidP="00E31C9F">
            <w:pPr>
              <w:jc w:val="center"/>
            </w:pPr>
            <w:r>
              <w:t>073- «Менеджмент»</w:t>
            </w:r>
          </w:p>
        </w:tc>
        <w:tc>
          <w:tcPr>
            <w:tcW w:w="2464" w:type="dxa"/>
          </w:tcPr>
          <w:p w:rsidR="005E5367" w:rsidRDefault="005E5367" w:rsidP="00E31C9F">
            <w:pPr>
              <w:jc w:val="center"/>
            </w:pPr>
            <w:r>
              <w:t>ТОВ «СК РЕСУРС»</w:t>
            </w:r>
          </w:p>
        </w:tc>
        <w:tc>
          <w:tcPr>
            <w:tcW w:w="2645" w:type="dxa"/>
          </w:tcPr>
          <w:p w:rsidR="005E5367" w:rsidRDefault="005E5367" w:rsidP="00E31C9F">
            <w:pPr>
              <w:jc w:val="center"/>
            </w:pPr>
            <w:proofErr w:type="spellStart"/>
            <w:r>
              <w:t>с.Рівне</w:t>
            </w:r>
            <w:proofErr w:type="spellEnd"/>
            <w:r>
              <w:t xml:space="preserve"> Мелітопольський р-н Запорізька обл.</w:t>
            </w:r>
          </w:p>
        </w:tc>
        <w:tc>
          <w:tcPr>
            <w:tcW w:w="7278" w:type="dxa"/>
          </w:tcPr>
          <w:p w:rsidR="005E5367" w:rsidRDefault="005E5367" w:rsidP="00EC443A">
            <w:pPr>
              <w:widowControl w:val="0"/>
              <w:jc w:val="both"/>
            </w:pPr>
            <w:r>
              <w:t xml:space="preserve">Виробниче навчання на робочому місці забезпечує закріплення загальних та спеціальних (фахових) компетенцій: </w:t>
            </w:r>
          </w:p>
          <w:p w:rsidR="005E5367" w:rsidRDefault="005E5367" w:rsidP="00EC443A">
            <w:pPr>
              <w:widowControl w:val="0"/>
              <w:jc w:val="both"/>
            </w:pPr>
            <w:r>
              <w:t>-</w:t>
            </w:r>
            <w:r>
              <w:rPr>
                <w:lang w:val="ru-RU"/>
              </w:rPr>
              <w:t xml:space="preserve"> </w:t>
            </w:r>
            <w:r>
              <w:t>застосовувати навички управління підрозділом та працювати в команді;</w:t>
            </w:r>
          </w:p>
          <w:p w:rsidR="005E5367" w:rsidRDefault="005E5367" w:rsidP="00EC443A">
            <w:pPr>
              <w:widowControl w:val="0"/>
              <w:jc w:val="both"/>
            </w:pPr>
            <w:r w:rsidRPr="00EC443A">
              <w:t xml:space="preserve"> </w:t>
            </w:r>
            <w:r>
              <w:t>-об’єктивно</w:t>
            </w:r>
            <w:bookmarkStart w:id="0" w:name="_GoBack"/>
            <w:bookmarkEnd w:id="0"/>
            <w:r>
              <w:t xml:space="preserve"> оцінювати механізм діяльності підприємства та уміти аналізувати результати  діяльності підприємства;</w:t>
            </w:r>
          </w:p>
          <w:p w:rsidR="005E5367" w:rsidRDefault="005E5367" w:rsidP="00EC443A">
            <w:pPr>
              <w:widowControl w:val="0"/>
              <w:jc w:val="both"/>
              <w:rPr>
                <w:lang w:val="ru-RU"/>
              </w:rPr>
            </w:pPr>
            <w:r>
              <w:t>-</w:t>
            </w:r>
            <w:r w:rsidRPr="00B514D2">
              <w:t>вміти розраховувати ціни на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продукцію</w:t>
            </w:r>
            <w:proofErr w:type="spellEnd"/>
            <w:r>
              <w:rPr>
                <w:lang w:val="ru-RU"/>
              </w:rPr>
              <w:t xml:space="preserve"> та </w:t>
            </w:r>
            <w:r w:rsidRPr="00B514D2">
              <w:t xml:space="preserve"> сировину;</w:t>
            </w:r>
          </w:p>
          <w:p w:rsidR="005E5367" w:rsidRPr="00B514D2" w:rsidRDefault="005E5367" w:rsidP="00EC443A">
            <w:pPr>
              <w:widowControl w:val="0"/>
              <w:jc w:val="both"/>
            </w:pPr>
            <w:r>
              <w:rPr>
                <w:lang w:val="ru-RU"/>
              </w:rPr>
              <w:t>-</w:t>
            </w:r>
            <w:r w:rsidRPr="00B514D2">
              <w:t>засвоїти механізм та послідовність проведення кредитних операцій;</w:t>
            </w:r>
          </w:p>
          <w:p w:rsidR="005E5367" w:rsidRPr="00B514D2" w:rsidRDefault="005E5367" w:rsidP="00EC443A">
            <w:pPr>
              <w:widowControl w:val="0"/>
              <w:jc w:val="both"/>
            </w:pPr>
            <w:r w:rsidRPr="00B514D2">
              <w:t>-</w:t>
            </w:r>
            <w:r>
              <w:rPr>
                <w:lang w:val="ru-RU"/>
              </w:rPr>
              <w:t xml:space="preserve"> </w:t>
            </w:r>
            <w:r w:rsidRPr="00B514D2">
              <w:t>уміти оцінювати рівень використання робочої сили;</w:t>
            </w:r>
          </w:p>
          <w:p w:rsidR="005E5367" w:rsidRPr="00B514D2" w:rsidRDefault="005E5367" w:rsidP="00EC443A">
            <w:pPr>
              <w:widowControl w:val="0"/>
              <w:jc w:val="both"/>
            </w:pPr>
            <w:r w:rsidRPr="00B514D2">
              <w:t>-</w:t>
            </w:r>
            <w:r w:rsidRPr="00EC443A">
              <w:t xml:space="preserve"> </w:t>
            </w:r>
            <w:r w:rsidRPr="00B514D2">
              <w:t>здійснювати розробку заходів щодо постійного вдосконалення системи управління бізнесом з метою досягнення найбільшої ефективності підприємництва і підвищення якості роботи</w:t>
            </w:r>
          </w:p>
          <w:p w:rsidR="005E5367" w:rsidRDefault="005E5367" w:rsidP="00EC443A">
            <w:pPr>
              <w:widowControl w:val="0"/>
              <w:jc w:val="both"/>
            </w:pPr>
            <w:r>
              <w:t>- уміти планувати свій робочий час.</w:t>
            </w:r>
          </w:p>
        </w:tc>
      </w:tr>
      <w:tr w:rsidR="005E5367" w:rsidRPr="0007644A" w:rsidTr="00FA08FF">
        <w:tc>
          <w:tcPr>
            <w:tcW w:w="2463" w:type="dxa"/>
            <w:vMerge/>
          </w:tcPr>
          <w:p w:rsidR="005E5367" w:rsidRPr="0007644A" w:rsidRDefault="005E5367" w:rsidP="00E31C9F">
            <w:pPr>
              <w:jc w:val="center"/>
            </w:pPr>
          </w:p>
        </w:tc>
        <w:tc>
          <w:tcPr>
            <w:tcW w:w="2464" w:type="dxa"/>
          </w:tcPr>
          <w:p w:rsidR="005E5367" w:rsidRPr="0007644A" w:rsidRDefault="005E5367" w:rsidP="00E31C9F">
            <w:pPr>
              <w:jc w:val="center"/>
            </w:pPr>
            <w:r w:rsidRPr="0007644A">
              <w:t>ТОВ «</w:t>
            </w:r>
            <w:proofErr w:type="spellStart"/>
            <w:r w:rsidRPr="0007644A">
              <w:t>Продюсорський</w:t>
            </w:r>
            <w:proofErr w:type="spellEnd"/>
            <w:r w:rsidRPr="0007644A">
              <w:t xml:space="preserve"> </w:t>
            </w:r>
            <w:r w:rsidRPr="0007644A">
              <w:lastRenderedPageBreak/>
              <w:t xml:space="preserve">цирк «Цирк України» </w:t>
            </w:r>
          </w:p>
        </w:tc>
        <w:tc>
          <w:tcPr>
            <w:tcW w:w="2645" w:type="dxa"/>
          </w:tcPr>
          <w:p w:rsidR="005E5367" w:rsidRPr="0007644A" w:rsidRDefault="005E5367" w:rsidP="00E31C9F">
            <w:pPr>
              <w:jc w:val="center"/>
            </w:pPr>
            <w:r w:rsidRPr="0007644A">
              <w:lastRenderedPageBreak/>
              <w:t>М.Київ</w:t>
            </w:r>
          </w:p>
        </w:tc>
        <w:tc>
          <w:tcPr>
            <w:tcW w:w="7278" w:type="dxa"/>
            <w:vMerge w:val="restart"/>
          </w:tcPr>
          <w:p w:rsidR="005E5367" w:rsidRPr="00556497" w:rsidRDefault="005E5367" w:rsidP="00EC443A">
            <w:pPr>
              <w:jc w:val="both"/>
            </w:pPr>
            <w:r w:rsidRPr="00556497">
              <w:t>- вміти використовувати сучасні методи управління організаційними структурами;</w:t>
            </w:r>
          </w:p>
          <w:p w:rsidR="005E5367" w:rsidRPr="00556497" w:rsidRDefault="005E5367" w:rsidP="00EC443A">
            <w:pPr>
              <w:jc w:val="both"/>
            </w:pPr>
            <w:r w:rsidRPr="00556497">
              <w:lastRenderedPageBreak/>
              <w:t>- складати посадові інструкції, розподіляти робочі місця, аналізувати процес розпорядчої діяльності, делегування та інструктування;</w:t>
            </w:r>
          </w:p>
          <w:p w:rsidR="005E5367" w:rsidRPr="00556497" w:rsidRDefault="005E5367" w:rsidP="00B514D2">
            <w:r w:rsidRPr="00556497">
              <w:t>- вміти працювати  з документацією;</w:t>
            </w:r>
          </w:p>
          <w:p w:rsidR="005E5367" w:rsidRPr="00556497" w:rsidRDefault="005E5367" w:rsidP="0007644A">
            <w:pPr>
              <w:rPr>
                <w:rFonts w:eastAsia="Arial"/>
              </w:rPr>
            </w:pPr>
            <w:r w:rsidRPr="00556497">
              <w:t xml:space="preserve">- уміти </w:t>
            </w:r>
            <w:r w:rsidRPr="00556497">
              <w:rPr>
                <w:rFonts w:eastAsia="Arial"/>
              </w:rPr>
              <w:t>формулювати  мету та основні завдання підлеглим;</w:t>
            </w:r>
          </w:p>
          <w:p w:rsidR="005E5367" w:rsidRPr="00556497" w:rsidRDefault="005E5367" w:rsidP="0007644A">
            <w:r w:rsidRPr="00556497">
              <w:rPr>
                <w:rFonts w:eastAsia="Arial"/>
              </w:rPr>
              <w:t>-</w:t>
            </w:r>
            <w:r w:rsidRPr="00556497">
              <w:t xml:space="preserve"> аналізувати життєвий цикл організації;</w:t>
            </w:r>
          </w:p>
          <w:p w:rsidR="005E5367" w:rsidRPr="00556497" w:rsidRDefault="005E5367" w:rsidP="0007644A">
            <w:pPr>
              <w:rPr>
                <w:rFonts w:eastAsia="Arial"/>
              </w:rPr>
            </w:pPr>
            <w:r w:rsidRPr="00556497">
              <w:t>-</w:t>
            </w:r>
            <w:r w:rsidRPr="00556497">
              <w:rPr>
                <w:rFonts w:eastAsia="Arial"/>
              </w:rPr>
              <w:t xml:space="preserve"> досліджувати  характеристики різних видів організацій, визнання їх переваг й недоліків;</w:t>
            </w:r>
          </w:p>
          <w:p w:rsidR="005E5367" w:rsidRPr="00556497" w:rsidRDefault="005E5367" w:rsidP="00556497">
            <w:pPr>
              <w:jc w:val="both"/>
            </w:pPr>
            <w:r w:rsidRPr="00556497">
              <w:rPr>
                <w:rFonts w:eastAsia="Arial"/>
              </w:rPr>
              <w:t>-</w:t>
            </w:r>
            <w:r w:rsidRPr="00556497">
              <w:t xml:space="preserve"> оцінювати  маркетингову середовище  існування  підприємства</w:t>
            </w:r>
            <w:r w:rsidRPr="00556497">
              <w:rPr>
                <w:rFonts w:eastAsia="Arial"/>
              </w:rPr>
              <w:t>.</w:t>
            </w:r>
          </w:p>
        </w:tc>
      </w:tr>
      <w:tr w:rsidR="005E5367" w:rsidRPr="0007644A" w:rsidTr="00FA08FF">
        <w:tc>
          <w:tcPr>
            <w:tcW w:w="2463" w:type="dxa"/>
            <w:vMerge/>
          </w:tcPr>
          <w:p w:rsidR="005E5367" w:rsidRPr="0007644A" w:rsidRDefault="005E5367" w:rsidP="00E31C9F">
            <w:pPr>
              <w:jc w:val="center"/>
            </w:pPr>
          </w:p>
        </w:tc>
        <w:tc>
          <w:tcPr>
            <w:tcW w:w="2464" w:type="dxa"/>
          </w:tcPr>
          <w:p w:rsidR="005E5367" w:rsidRPr="0007644A" w:rsidRDefault="005E5367" w:rsidP="00E31C9F">
            <w:pPr>
              <w:jc w:val="center"/>
            </w:pPr>
            <w:r w:rsidRPr="0007644A">
              <w:t xml:space="preserve">ТОВ «Мелітопольський </w:t>
            </w:r>
            <w:proofErr w:type="spellStart"/>
            <w:r>
              <w:t>авто</w:t>
            </w:r>
            <w:r w:rsidRPr="0007644A">
              <w:t>гідроагрегат</w:t>
            </w:r>
            <w:proofErr w:type="spellEnd"/>
            <w:r w:rsidRPr="0007644A">
              <w:t>»</w:t>
            </w:r>
          </w:p>
        </w:tc>
        <w:tc>
          <w:tcPr>
            <w:tcW w:w="2645" w:type="dxa"/>
          </w:tcPr>
          <w:p w:rsidR="005E5367" w:rsidRPr="0007644A" w:rsidRDefault="005E5367" w:rsidP="00E31C9F">
            <w:pPr>
              <w:jc w:val="center"/>
            </w:pPr>
            <w:proofErr w:type="spellStart"/>
            <w:r w:rsidRPr="0007644A">
              <w:t>м.Мелитополь</w:t>
            </w:r>
            <w:proofErr w:type="spellEnd"/>
            <w:r w:rsidRPr="0007644A">
              <w:t>, Запорізька обл.</w:t>
            </w:r>
          </w:p>
        </w:tc>
        <w:tc>
          <w:tcPr>
            <w:tcW w:w="7278" w:type="dxa"/>
            <w:vMerge/>
          </w:tcPr>
          <w:p w:rsidR="005E5367" w:rsidRPr="00556497" w:rsidRDefault="005E5367" w:rsidP="00E31C9F">
            <w:pPr>
              <w:jc w:val="center"/>
            </w:pPr>
          </w:p>
        </w:tc>
      </w:tr>
      <w:tr w:rsidR="005E5367" w:rsidRPr="0007644A" w:rsidTr="00FA08FF">
        <w:tc>
          <w:tcPr>
            <w:tcW w:w="2463" w:type="dxa"/>
            <w:vMerge/>
          </w:tcPr>
          <w:p w:rsidR="005E5367" w:rsidRPr="0007644A" w:rsidRDefault="005E5367" w:rsidP="00E31C9F">
            <w:pPr>
              <w:jc w:val="center"/>
            </w:pPr>
          </w:p>
        </w:tc>
        <w:tc>
          <w:tcPr>
            <w:tcW w:w="2464" w:type="dxa"/>
          </w:tcPr>
          <w:p w:rsidR="005E5367" w:rsidRPr="0007644A" w:rsidRDefault="005E5367" w:rsidP="00E31C9F">
            <w:pPr>
              <w:jc w:val="center"/>
            </w:pPr>
            <w:r w:rsidRPr="0007644A">
              <w:t>ФОП «</w:t>
            </w:r>
            <w:proofErr w:type="spellStart"/>
            <w:r w:rsidRPr="0007644A">
              <w:t>Любинська</w:t>
            </w:r>
            <w:proofErr w:type="spellEnd"/>
            <w:r w:rsidRPr="0007644A">
              <w:t xml:space="preserve"> Я.О.»</w:t>
            </w:r>
          </w:p>
        </w:tc>
        <w:tc>
          <w:tcPr>
            <w:tcW w:w="2645" w:type="dxa"/>
          </w:tcPr>
          <w:p w:rsidR="005E5367" w:rsidRPr="0007644A" w:rsidRDefault="005E5367" w:rsidP="00E31C9F">
            <w:pPr>
              <w:jc w:val="center"/>
            </w:pPr>
            <w:proofErr w:type="spellStart"/>
            <w:r w:rsidRPr="0007644A">
              <w:t>м.Мелитополь</w:t>
            </w:r>
            <w:proofErr w:type="spellEnd"/>
            <w:r w:rsidRPr="0007644A">
              <w:t>, Запорізька обл.</w:t>
            </w:r>
          </w:p>
        </w:tc>
        <w:tc>
          <w:tcPr>
            <w:tcW w:w="7278" w:type="dxa"/>
            <w:vMerge w:val="restart"/>
          </w:tcPr>
          <w:p w:rsidR="005E5367" w:rsidRPr="00556497" w:rsidRDefault="005E5367" w:rsidP="00556497">
            <w:pPr>
              <w:jc w:val="both"/>
            </w:pPr>
            <w:r w:rsidRPr="00556497">
              <w:t>- оцінювати ефективність управління в організації;</w:t>
            </w:r>
          </w:p>
          <w:p w:rsidR="005E5367" w:rsidRPr="00556497" w:rsidRDefault="005E5367" w:rsidP="00556497">
            <w:pPr>
              <w:jc w:val="both"/>
            </w:pPr>
            <w:r w:rsidRPr="00556497">
              <w:t>–</w:t>
            </w:r>
            <w:r>
              <w:t xml:space="preserve"> </w:t>
            </w:r>
            <w:r w:rsidRPr="00556497">
              <w:t>планувати та організовувати особисту діяльність, поєднуючи в ній виконання основних засад управління, застосовувати залежно від ситуації найдоцільніші та найефективніші стилі й методи роботи;</w:t>
            </w:r>
          </w:p>
          <w:p w:rsidR="005E5367" w:rsidRPr="00556497" w:rsidRDefault="005E5367" w:rsidP="00556497">
            <w:pPr>
              <w:jc w:val="both"/>
            </w:pPr>
            <w:r>
              <w:t>-</w:t>
            </w:r>
            <w:r w:rsidRPr="00556497">
              <w:t>організовувати та проводити ділові зустрічі, переговори, управляти потоком відвідувачів</w:t>
            </w:r>
          </w:p>
          <w:p w:rsidR="005E5367" w:rsidRPr="00556497" w:rsidRDefault="005E5367" w:rsidP="00556497">
            <w:pPr>
              <w:jc w:val="both"/>
            </w:pPr>
            <w:r w:rsidRPr="00556497">
              <w:t xml:space="preserve">–організовувати процес документування в управлінні, формувати вимоги до складання та оформлення документів; розробляти поточні та оперативні плани діяльності підприємства </w:t>
            </w:r>
            <w:r>
              <w:t>(підрозділу</w:t>
            </w:r>
            <w:r w:rsidRPr="00556497">
              <w:t>);</w:t>
            </w:r>
          </w:p>
          <w:p w:rsidR="005E5367" w:rsidRDefault="005E5367" w:rsidP="00556497">
            <w:pPr>
              <w:jc w:val="both"/>
            </w:pPr>
            <w:r w:rsidRPr="00556497">
              <w:t xml:space="preserve"> - розробляти заходи щодо удосконалення планування </w:t>
            </w:r>
            <w:r>
              <w:t>на підприємстві (підрозділі</w:t>
            </w:r>
            <w:r w:rsidRPr="00556497">
              <w:t>) з метою прийняття більш обґрунтованих рішень для досягнення високої прибутковості</w:t>
            </w:r>
            <w:r>
              <w:t>;</w:t>
            </w:r>
          </w:p>
          <w:p w:rsidR="005E5367" w:rsidRPr="00556497" w:rsidRDefault="005E5367" w:rsidP="00A03E75">
            <w:pPr>
              <w:jc w:val="both"/>
            </w:pPr>
            <w:r>
              <w:t>-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03E75">
              <w:t>координувати діяльність виробничої, збутової, маркетингової підсистем підприємств</w:t>
            </w:r>
            <w:r>
              <w:t xml:space="preserve">а (підрозділів) </w:t>
            </w:r>
            <w:r w:rsidRPr="00A03E75">
              <w:t>для забезпечення реалізації поставлених цілей.</w:t>
            </w:r>
          </w:p>
        </w:tc>
      </w:tr>
      <w:tr w:rsidR="005E5367" w:rsidRPr="0007644A" w:rsidTr="00FA08FF">
        <w:tc>
          <w:tcPr>
            <w:tcW w:w="2463" w:type="dxa"/>
            <w:vMerge/>
          </w:tcPr>
          <w:p w:rsidR="005E5367" w:rsidRPr="0007644A" w:rsidRDefault="005E5367" w:rsidP="00E31C9F">
            <w:pPr>
              <w:jc w:val="center"/>
            </w:pPr>
          </w:p>
        </w:tc>
        <w:tc>
          <w:tcPr>
            <w:tcW w:w="2464" w:type="dxa"/>
          </w:tcPr>
          <w:p w:rsidR="005E5367" w:rsidRPr="0007644A" w:rsidRDefault="005E5367" w:rsidP="00E31C9F">
            <w:pPr>
              <w:jc w:val="center"/>
            </w:pPr>
            <w:r w:rsidRPr="0007644A">
              <w:t>ФОП «</w:t>
            </w:r>
            <w:proofErr w:type="spellStart"/>
            <w:r w:rsidRPr="0007644A">
              <w:t>Розовая</w:t>
            </w:r>
            <w:proofErr w:type="spellEnd"/>
            <w:r w:rsidRPr="0007644A">
              <w:t xml:space="preserve"> пантера» </w:t>
            </w:r>
          </w:p>
        </w:tc>
        <w:tc>
          <w:tcPr>
            <w:tcW w:w="2645" w:type="dxa"/>
          </w:tcPr>
          <w:p w:rsidR="005E5367" w:rsidRPr="0007644A" w:rsidRDefault="005E5367" w:rsidP="00E31C9F">
            <w:pPr>
              <w:jc w:val="center"/>
            </w:pPr>
            <w:proofErr w:type="spellStart"/>
            <w:r w:rsidRPr="0007644A">
              <w:t>м.Мелитополь</w:t>
            </w:r>
            <w:proofErr w:type="spellEnd"/>
            <w:r w:rsidRPr="0007644A">
              <w:t>, Запорізька обл.</w:t>
            </w:r>
          </w:p>
        </w:tc>
        <w:tc>
          <w:tcPr>
            <w:tcW w:w="7278" w:type="dxa"/>
            <w:vMerge/>
          </w:tcPr>
          <w:p w:rsidR="005E5367" w:rsidRPr="0007644A" w:rsidRDefault="005E5367" w:rsidP="00E31C9F">
            <w:pPr>
              <w:jc w:val="center"/>
            </w:pPr>
          </w:p>
        </w:tc>
      </w:tr>
      <w:tr w:rsidR="005E5367" w:rsidRPr="0007644A" w:rsidTr="00FA08FF">
        <w:tc>
          <w:tcPr>
            <w:tcW w:w="2463" w:type="dxa"/>
            <w:vMerge/>
          </w:tcPr>
          <w:p w:rsidR="005E5367" w:rsidRPr="0007644A" w:rsidRDefault="005E5367" w:rsidP="00E31C9F">
            <w:pPr>
              <w:jc w:val="center"/>
            </w:pPr>
          </w:p>
        </w:tc>
        <w:tc>
          <w:tcPr>
            <w:tcW w:w="2464" w:type="dxa"/>
          </w:tcPr>
          <w:p w:rsidR="005E5367" w:rsidRPr="0007644A" w:rsidRDefault="005E5367" w:rsidP="00E31C9F">
            <w:pPr>
              <w:jc w:val="center"/>
            </w:pPr>
            <w:r w:rsidRPr="0007644A">
              <w:t>ПП «</w:t>
            </w:r>
            <w:proofErr w:type="spellStart"/>
            <w:r w:rsidRPr="0007644A">
              <w:t>Агропром</w:t>
            </w:r>
            <w:proofErr w:type="spellEnd"/>
            <w:r w:rsidRPr="0007644A">
              <w:t>-Сервіс»</w:t>
            </w:r>
          </w:p>
        </w:tc>
        <w:tc>
          <w:tcPr>
            <w:tcW w:w="2645" w:type="dxa"/>
          </w:tcPr>
          <w:p w:rsidR="005E5367" w:rsidRPr="0007644A" w:rsidRDefault="005E5367" w:rsidP="00E31C9F">
            <w:pPr>
              <w:jc w:val="center"/>
            </w:pPr>
            <w:proofErr w:type="spellStart"/>
            <w:r w:rsidRPr="0007644A">
              <w:t>м.Мелитополь</w:t>
            </w:r>
            <w:proofErr w:type="spellEnd"/>
            <w:r w:rsidRPr="0007644A">
              <w:t>, Запорізька обл.</w:t>
            </w:r>
          </w:p>
        </w:tc>
        <w:tc>
          <w:tcPr>
            <w:tcW w:w="7278" w:type="dxa"/>
            <w:vMerge/>
          </w:tcPr>
          <w:p w:rsidR="005E5367" w:rsidRPr="0007644A" w:rsidRDefault="005E5367" w:rsidP="00E31C9F">
            <w:pPr>
              <w:jc w:val="center"/>
            </w:pPr>
          </w:p>
        </w:tc>
      </w:tr>
    </w:tbl>
    <w:p w:rsidR="00E31C9F" w:rsidRPr="0007644A" w:rsidRDefault="00E31C9F" w:rsidP="00E31C9F">
      <w:pPr>
        <w:jc w:val="center"/>
      </w:pPr>
    </w:p>
    <w:sectPr w:rsidR="00E31C9F" w:rsidRPr="0007644A" w:rsidSect="00FA08F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6B29"/>
    <w:multiLevelType w:val="hybridMultilevel"/>
    <w:tmpl w:val="0024CB28"/>
    <w:lvl w:ilvl="0" w:tplc="D1B83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10A7"/>
    <w:multiLevelType w:val="hybridMultilevel"/>
    <w:tmpl w:val="15721650"/>
    <w:lvl w:ilvl="0" w:tplc="360A7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0758"/>
    <w:multiLevelType w:val="hybridMultilevel"/>
    <w:tmpl w:val="31F4E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C9F"/>
    <w:rsid w:val="0001129A"/>
    <w:rsid w:val="0007644A"/>
    <w:rsid w:val="000C1AB2"/>
    <w:rsid w:val="00353150"/>
    <w:rsid w:val="003A7488"/>
    <w:rsid w:val="00556497"/>
    <w:rsid w:val="005D69FC"/>
    <w:rsid w:val="005E5367"/>
    <w:rsid w:val="008E7FFA"/>
    <w:rsid w:val="00957EF2"/>
    <w:rsid w:val="009E087F"/>
    <w:rsid w:val="00A03E75"/>
    <w:rsid w:val="00A61C5E"/>
    <w:rsid w:val="00B364F9"/>
    <w:rsid w:val="00B514D2"/>
    <w:rsid w:val="00C45F03"/>
    <w:rsid w:val="00DB1894"/>
    <w:rsid w:val="00E31C9F"/>
    <w:rsid w:val="00E9190A"/>
    <w:rsid w:val="00EC443A"/>
    <w:rsid w:val="00FA08F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B5336-0B1B-42E0-9B14-EC3EA9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Андрей Заблоцких</cp:lastModifiedBy>
  <cp:revision>8</cp:revision>
  <dcterms:created xsi:type="dcterms:W3CDTF">2020-02-27T10:29:00Z</dcterms:created>
  <dcterms:modified xsi:type="dcterms:W3CDTF">2020-02-27T12:10:00Z</dcterms:modified>
</cp:coreProperties>
</file>