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9" w:rsidRPr="00902090" w:rsidRDefault="00902090" w:rsidP="00281F3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281F39" w:rsidRPr="00281F39" w:rsidRDefault="00281F39" w:rsidP="00281F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39">
        <w:rPr>
          <w:rFonts w:ascii="Times New Roman" w:hAnsi="Times New Roman" w:cs="Times New Roman"/>
          <w:sz w:val="28"/>
          <w:szCs w:val="28"/>
        </w:rPr>
        <w:t>організаційно-виховної роботи</w:t>
      </w:r>
    </w:p>
    <w:p w:rsidR="00281F39" w:rsidRPr="0080364B" w:rsidRDefault="00902090" w:rsidP="00281F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364B">
        <w:rPr>
          <w:rFonts w:ascii="Times New Roman" w:hAnsi="Times New Roman" w:cs="Times New Roman"/>
          <w:sz w:val="28"/>
          <w:szCs w:val="28"/>
        </w:rPr>
        <w:t xml:space="preserve">а 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281F39" w:rsidRPr="00281F39">
        <w:rPr>
          <w:rFonts w:ascii="Times New Roman" w:hAnsi="Times New Roman" w:cs="Times New Roman"/>
          <w:sz w:val="28"/>
          <w:szCs w:val="28"/>
        </w:rPr>
        <w:t>семестр 201</w:t>
      </w:r>
      <w:r w:rsidR="00281F39">
        <w:rPr>
          <w:rFonts w:ascii="Times New Roman" w:hAnsi="Times New Roman" w:cs="Times New Roman"/>
          <w:sz w:val="28"/>
          <w:szCs w:val="28"/>
        </w:rPr>
        <w:t>8</w:t>
      </w:r>
      <w:r w:rsidR="00281F39" w:rsidRPr="00281F39">
        <w:rPr>
          <w:rFonts w:ascii="Times New Roman" w:hAnsi="Times New Roman" w:cs="Times New Roman"/>
          <w:sz w:val="28"/>
          <w:szCs w:val="28"/>
        </w:rPr>
        <w:t>-201</w:t>
      </w:r>
      <w:r w:rsidR="00281F39">
        <w:rPr>
          <w:rFonts w:ascii="Times New Roman" w:hAnsi="Times New Roman" w:cs="Times New Roman"/>
          <w:sz w:val="28"/>
          <w:szCs w:val="28"/>
        </w:rPr>
        <w:t>9</w:t>
      </w:r>
      <w:r w:rsidR="0080364B">
        <w:rPr>
          <w:rFonts w:ascii="Times New Roman" w:hAnsi="Times New Roman" w:cs="Times New Roman"/>
          <w:sz w:val="28"/>
          <w:szCs w:val="28"/>
        </w:rPr>
        <w:t xml:space="preserve"> нав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>чального року</w:t>
      </w:r>
      <w:r w:rsidR="00281F39" w:rsidRPr="00281F39">
        <w:rPr>
          <w:rFonts w:ascii="Times New Roman" w:hAnsi="Times New Roman" w:cs="Times New Roman"/>
          <w:sz w:val="28"/>
          <w:szCs w:val="28"/>
        </w:rPr>
        <w:t xml:space="preserve"> академічної групи 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>№21ПУ</w:t>
      </w:r>
    </w:p>
    <w:p w:rsidR="00281F39" w:rsidRPr="00281F39" w:rsidRDefault="00281F39" w:rsidP="00281F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364B">
        <w:rPr>
          <w:rFonts w:ascii="Times New Roman" w:hAnsi="Times New Roman" w:cs="Times New Roman"/>
          <w:sz w:val="28"/>
          <w:szCs w:val="28"/>
          <w:lang w:val="uk-UA"/>
        </w:rPr>
        <w:t xml:space="preserve">куратор –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364B">
        <w:rPr>
          <w:rFonts w:ascii="Times New Roman" w:hAnsi="Times New Roman" w:cs="Times New Roman"/>
          <w:sz w:val="28"/>
          <w:szCs w:val="28"/>
          <w:lang w:val="uk-UA"/>
        </w:rPr>
        <w:t>.н.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держ.упр.</w:t>
      </w:r>
      <w:r w:rsidRPr="008036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</w:t>
      </w:r>
      <w:r w:rsidRPr="0080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публічного управління, адміністрування та права</w:t>
      </w:r>
      <w:r w:rsidRPr="0080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>Застрожнікова І.В.</w:t>
      </w:r>
    </w:p>
    <w:tbl>
      <w:tblPr>
        <w:tblStyle w:val="a3"/>
        <w:tblW w:w="0" w:type="auto"/>
        <w:tblLook w:val="04A0"/>
      </w:tblPr>
      <w:tblGrid>
        <w:gridCol w:w="1104"/>
        <w:gridCol w:w="1981"/>
        <w:gridCol w:w="6486"/>
      </w:tblGrid>
      <w:tr w:rsidR="00281F39" w:rsidTr="00F56D8B">
        <w:tc>
          <w:tcPr>
            <w:tcW w:w="1104" w:type="dxa"/>
          </w:tcPr>
          <w:p w:rsidR="00281F39" w:rsidRPr="00281F39" w:rsidRDefault="00281F39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заняття</w:t>
            </w:r>
          </w:p>
        </w:tc>
        <w:tc>
          <w:tcPr>
            <w:tcW w:w="1981" w:type="dxa"/>
          </w:tcPr>
          <w:p w:rsidR="00281F39" w:rsidRPr="00281F39" w:rsidRDefault="00281F39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6486" w:type="dxa"/>
          </w:tcPr>
          <w:p w:rsidR="00281F39" w:rsidRPr="00281F39" w:rsidRDefault="00281F39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кураторської години</w:t>
            </w:r>
          </w:p>
        </w:tc>
      </w:tr>
      <w:tr w:rsidR="005F1E68" w:rsidTr="00F56D8B">
        <w:tc>
          <w:tcPr>
            <w:tcW w:w="1104" w:type="dxa"/>
          </w:tcPr>
          <w:p w:rsidR="005F1E68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1" w:type="dxa"/>
          </w:tcPr>
          <w:p w:rsidR="005F1E68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16.01.19</w:t>
            </w:r>
          </w:p>
        </w:tc>
        <w:tc>
          <w:tcPr>
            <w:tcW w:w="6486" w:type="dxa"/>
          </w:tcPr>
          <w:p w:rsidR="005F1E68" w:rsidRPr="00C24531" w:rsidRDefault="00C24531" w:rsidP="005F1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Бесіда стосовно пожежної безпеки.</w:t>
            </w:r>
          </w:p>
        </w:tc>
      </w:tr>
      <w:tr w:rsidR="00281F39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dxa"/>
          </w:tcPr>
          <w:p w:rsidR="00281F39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23.01.19</w:t>
            </w:r>
          </w:p>
        </w:tc>
        <w:tc>
          <w:tcPr>
            <w:tcW w:w="6486" w:type="dxa"/>
          </w:tcPr>
          <w:p w:rsidR="00281F39" w:rsidRPr="00C24531" w:rsidRDefault="004D051C" w:rsidP="00EE2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B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бесіди зі студентами на тему: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B00B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Зовнішній вигляд студента –віддзеркалення  внутрішнього світу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281F39" w:rsidRPr="0080364B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1" w:type="dxa"/>
          </w:tcPr>
          <w:p w:rsidR="00281F39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</w:t>
            </w:r>
            <w:r w:rsidR="00F56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486" w:type="dxa"/>
          </w:tcPr>
          <w:p w:rsidR="00281F39" w:rsidRPr="00EE2ACF" w:rsidRDefault="00C24531" w:rsidP="00EE2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бесіда: «Етикет студента»</w:t>
            </w:r>
          </w:p>
        </w:tc>
      </w:tr>
      <w:tr w:rsidR="00281F39" w:rsidRPr="004D051C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1" w:type="dxa"/>
          </w:tcPr>
          <w:p w:rsidR="00281F39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06.02.19</w:t>
            </w:r>
          </w:p>
        </w:tc>
        <w:tc>
          <w:tcPr>
            <w:tcW w:w="6486" w:type="dxa"/>
          </w:tcPr>
          <w:p w:rsidR="00BA38B5" w:rsidRPr="000A2BBD" w:rsidRDefault="00BA38B5" w:rsidP="00BA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бесіди зі студентами на тему: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0A2BBD">
              <w:rPr>
                <w:rFonts w:ascii="Times New Roman" w:hAnsi="Times New Roman" w:cs="Times New Roman"/>
                <w:sz w:val="28"/>
                <w:szCs w:val="28"/>
              </w:rPr>
              <w:t xml:space="preserve">Норми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BBD">
              <w:rPr>
                <w:rFonts w:ascii="Times New Roman" w:hAnsi="Times New Roman" w:cs="Times New Roman"/>
                <w:sz w:val="28"/>
                <w:szCs w:val="28"/>
              </w:rPr>
              <w:t xml:space="preserve">культури поведінки громадянина України </w:t>
            </w:r>
          </w:p>
          <w:p w:rsidR="00281F39" w:rsidRPr="00EE2ACF" w:rsidRDefault="00BA38B5" w:rsidP="00BA3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BBD">
              <w:rPr>
                <w:rFonts w:ascii="Times New Roman" w:hAnsi="Times New Roman" w:cs="Times New Roman"/>
                <w:sz w:val="28"/>
                <w:szCs w:val="28"/>
              </w:rPr>
              <w:t>в громадських місцях.»</w:t>
            </w:r>
          </w:p>
        </w:tc>
      </w:tr>
      <w:tr w:rsidR="00281F39" w:rsidRPr="00EE2ACF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1" w:type="dxa"/>
          </w:tcPr>
          <w:p w:rsidR="00281F39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13.02.19</w:t>
            </w:r>
          </w:p>
        </w:tc>
        <w:tc>
          <w:tcPr>
            <w:tcW w:w="6486" w:type="dxa"/>
          </w:tcPr>
          <w:p w:rsidR="00281F39" w:rsidRPr="00EE2ACF" w:rsidRDefault="004D051C" w:rsidP="00F56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Святкування </w:t>
            </w:r>
            <w:r w:rsidR="00C24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міжнародного дня закоханих.</w:t>
            </w:r>
          </w:p>
        </w:tc>
      </w:tr>
      <w:tr w:rsidR="00281F39" w:rsidRPr="00EE2ACF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1" w:type="dxa"/>
          </w:tcPr>
          <w:p w:rsidR="00281F39" w:rsidRPr="00F56D8B" w:rsidRDefault="0080364B" w:rsidP="00F56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20.02.19</w:t>
            </w:r>
          </w:p>
        </w:tc>
        <w:tc>
          <w:tcPr>
            <w:tcW w:w="6486" w:type="dxa"/>
          </w:tcPr>
          <w:p w:rsidR="00281F39" w:rsidRPr="00EE2ACF" w:rsidRDefault="00C24531" w:rsidP="00B0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Есе «Я – мер мегаполісу». Обговорення</w:t>
            </w:r>
          </w:p>
        </w:tc>
      </w:tr>
      <w:tr w:rsidR="00281F39" w:rsidRPr="00BA38B5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1" w:type="dxa"/>
          </w:tcPr>
          <w:p w:rsidR="00281F39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27.02.19</w:t>
            </w:r>
          </w:p>
        </w:tc>
        <w:tc>
          <w:tcPr>
            <w:tcW w:w="6486" w:type="dxa"/>
          </w:tcPr>
          <w:p w:rsidR="00281F39" w:rsidRDefault="004D051C" w:rsidP="00F56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Кураторська година професійного спрямування </w:t>
            </w:r>
          </w:p>
          <w:p w:rsidR="004D051C" w:rsidRPr="004D051C" w:rsidRDefault="004D051C" w:rsidP="00F56D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Зустріч з юристконсультом Управління ЖКГ Мелітопольської міської Ради Віктором Миколайовичем Спірідончуком.</w:t>
            </w:r>
            <w:r w:rsidRPr="004D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00B5F" w:rsidRPr="00B00B5F" w:rsidTr="00F56D8B">
        <w:tc>
          <w:tcPr>
            <w:tcW w:w="1104" w:type="dxa"/>
          </w:tcPr>
          <w:p w:rsidR="00B00B5F" w:rsidRPr="00281F39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1" w:type="dxa"/>
          </w:tcPr>
          <w:p w:rsidR="00B00B5F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06.03.19</w:t>
            </w:r>
          </w:p>
        </w:tc>
        <w:tc>
          <w:tcPr>
            <w:tcW w:w="6486" w:type="dxa"/>
          </w:tcPr>
          <w:p w:rsidR="00B00B5F" w:rsidRPr="00EE2ACF" w:rsidRDefault="00C24531" w:rsidP="00321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8 березня</w:t>
            </w:r>
          </w:p>
        </w:tc>
      </w:tr>
      <w:tr w:rsidR="00B00B5F" w:rsidRP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1" w:type="dxa"/>
          </w:tcPr>
          <w:p w:rsidR="00B00B5F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13.03.19</w:t>
            </w:r>
          </w:p>
        </w:tc>
        <w:tc>
          <w:tcPr>
            <w:tcW w:w="6486" w:type="dxa"/>
          </w:tcPr>
          <w:p w:rsidR="00B00B5F" w:rsidRPr="00B00B5F" w:rsidRDefault="00C24531" w:rsidP="00916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результатів ПМК 1</w:t>
            </w:r>
          </w:p>
        </w:tc>
      </w:tr>
      <w:tr w:rsid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1" w:type="dxa"/>
          </w:tcPr>
          <w:p w:rsidR="00B00B5F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20.03.19</w:t>
            </w:r>
          </w:p>
        </w:tc>
        <w:tc>
          <w:tcPr>
            <w:tcW w:w="6486" w:type="dxa"/>
          </w:tcPr>
          <w:p w:rsidR="00B00B5F" w:rsidRDefault="00CD6BC3" w:rsidP="005F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5F">
              <w:rPr>
                <w:rFonts w:ascii="Times New Roman" w:hAnsi="Times New Roman" w:cs="Times New Roman"/>
                <w:sz w:val="28"/>
                <w:szCs w:val="28"/>
              </w:rPr>
              <w:t>Проведення бесіди зі студентами на тему: „Основні заходи самоконтролю та взаємодопомоги у навчанні»</w:t>
            </w:r>
          </w:p>
        </w:tc>
      </w:tr>
      <w:tr w:rsid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1" w:type="dxa"/>
          </w:tcPr>
          <w:p w:rsidR="00B00B5F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27.03.19</w:t>
            </w:r>
          </w:p>
        </w:tc>
        <w:tc>
          <w:tcPr>
            <w:tcW w:w="6486" w:type="dxa"/>
          </w:tcPr>
          <w:p w:rsidR="00B00B5F" w:rsidRPr="00B00B5F" w:rsidRDefault="00CD6BC3" w:rsidP="00916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аспекти роботи на навчальному порталі</w:t>
            </w:r>
          </w:p>
        </w:tc>
      </w:tr>
      <w:tr w:rsid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1" w:type="dxa"/>
          </w:tcPr>
          <w:p w:rsidR="00B00B5F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03.04.19</w:t>
            </w:r>
          </w:p>
        </w:tc>
        <w:tc>
          <w:tcPr>
            <w:tcW w:w="6486" w:type="dxa"/>
          </w:tcPr>
          <w:p w:rsidR="00BA38B5" w:rsidRDefault="00BA38B5" w:rsidP="00BA3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Кураторська година професійного спрямування </w:t>
            </w:r>
          </w:p>
          <w:p w:rsidR="00B00B5F" w:rsidRDefault="00BA38B5" w:rsidP="00BA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гра </w:t>
            </w:r>
            <w:r w:rsidRPr="00902090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«Е-governance»</w:t>
            </w:r>
          </w:p>
        </w:tc>
      </w:tr>
      <w:tr w:rsid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1" w:type="dxa"/>
          </w:tcPr>
          <w:p w:rsidR="00B00B5F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10.04.19</w:t>
            </w:r>
          </w:p>
        </w:tc>
        <w:tc>
          <w:tcPr>
            <w:tcW w:w="6486" w:type="dxa"/>
          </w:tcPr>
          <w:p w:rsidR="00B00B5F" w:rsidRPr="005E20E4" w:rsidRDefault="00BA38B5" w:rsidP="005E2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кураторська година «Цілі сталого розвитку»</w:t>
            </w:r>
          </w:p>
        </w:tc>
      </w:tr>
      <w:tr w:rsid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D6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1" w:type="dxa"/>
          </w:tcPr>
          <w:p w:rsidR="00B00B5F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24.04.19</w:t>
            </w:r>
          </w:p>
        </w:tc>
        <w:tc>
          <w:tcPr>
            <w:tcW w:w="6486" w:type="dxa"/>
          </w:tcPr>
          <w:p w:rsidR="00B00B5F" w:rsidRPr="00CD6BC3" w:rsidRDefault="004D051C" w:rsidP="000A2B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 «Філібери»</w:t>
            </w:r>
          </w:p>
        </w:tc>
      </w:tr>
      <w:tr w:rsid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D6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1" w:type="dxa"/>
          </w:tcPr>
          <w:p w:rsidR="00B00B5F" w:rsidRPr="00F56D8B" w:rsidRDefault="008205EA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08.05.19</w:t>
            </w:r>
          </w:p>
        </w:tc>
        <w:tc>
          <w:tcPr>
            <w:tcW w:w="6486" w:type="dxa"/>
          </w:tcPr>
          <w:p w:rsidR="00B00B5F" w:rsidRPr="00C24531" w:rsidRDefault="00902090" w:rsidP="00916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Розмова про навчальну успішність студентів Погашення заборгованості по оплаті за навчання</w:t>
            </w:r>
          </w:p>
        </w:tc>
      </w:tr>
      <w:tr w:rsidR="00B00B5F" w:rsidTr="008205EA">
        <w:trPr>
          <w:trHeight w:val="690"/>
        </w:trPr>
        <w:tc>
          <w:tcPr>
            <w:tcW w:w="1104" w:type="dxa"/>
            <w:tcBorders>
              <w:bottom w:val="single" w:sz="4" w:space="0" w:color="auto"/>
            </w:tcBorders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D6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00B5F" w:rsidRPr="00F56D8B" w:rsidRDefault="008205EA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15.05.19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8205EA" w:rsidRPr="008205EA" w:rsidRDefault="00C24531" w:rsidP="005F1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результатів ПМК 2</w:t>
            </w:r>
          </w:p>
        </w:tc>
      </w:tr>
    </w:tbl>
    <w:p w:rsidR="00A645F9" w:rsidRDefault="00A645F9" w:rsidP="00CD6BC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645F9" w:rsidSect="0013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F39"/>
    <w:rsid w:val="00096A54"/>
    <w:rsid w:val="000A2BBD"/>
    <w:rsid w:val="00135A7D"/>
    <w:rsid w:val="00236CB2"/>
    <w:rsid w:val="00281F39"/>
    <w:rsid w:val="00284C95"/>
    <w:rsid w:val="002906D8"/>
    <w:rsid w:val="002B7AE2"/>
    <w:rsid w:val="002D3D2D"/>
    <w:rsid w:val="004D051C"/>
    <w:rsid w:val="005E20E4"/>
    <w:rsid w:val="005F1E68"/>
    <w:rsid w:val="0080364B"/>
    <w:rsid w:val="008205EA"/>
    <w:rsid w:val="00902090"/>
    <w:rsid w:val="00913A5C"/>
    <w:rsid w:val="0091640C"/>
    <w:rsid w:val="00A645F9"/>
    <w:rsid w:val="00B00B5F"/>
    <w:rsid w:val="00BA38B5"/>
    <w:rsid w:val="00C24531"/>
    <w:rsid w:val="00C47B7E"/>
    <w:rsid w:val="00CD6BC3"/>
    <w:rsid w:val="00EE2ACF"/>
    <w:rsid w:val="00F476C8"/>
    <w:rsid w:val="00F5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POWER</cp:lastModifiedBy>
  <cp:revision>11</cp:revision>
  <dcterms:created xsi:type="dcterms:W3CDTF">2018-08-23T16:31:00Z</dcterms:created>
  <dcterms:modified xsi:type="dcterms:W3CDTF">2019-05-12T18:06:00Z</dcterms:modified>
</cp:coreProperties>
</file>